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10F48" w14:textId="77777777" w:rsidR="001572B6" w:rsidRPr="004E673A" w:rsidRDefault="001572B6" w:rsidP="001572B6">
      <w:pPr>
        <w:spacing w:line="100" w:lineRule="atLeast"/>
        <w:jc w:val="center"/>
        <w:rPr>
          <w:rFonts w:ascii="Times New Roman" w:hAnsi="Times New Roman"/>
          <w:b/>
        </w:rPr>
      </w:pPr>
      <w:r>
        <w:rPr>
          <w:rFonts w:ascii="Times New Roman" w:hAnsi="Times New Roman"/>
          <w:b/>
        </w:rPr>
        <w:t>VERBALE N° 1</w:t>
      </w:r>
    </w:p>
    <w:p w14:paraId="68940576" w14:textId="77777777" w:rsidR="001572B6" w:rsidRPr="004E673A" w:rsidRDefault="001572B6" w:rsidP="001572B6">
      <w:pPr>
        <w:spacing w:line="100" w:lineRule="atLeast"/>
        <w:jc w:val="center"/>
        <w:rPr>
          <w:rFonts w:ascii="Times New Roman" w:hAnsi="Times New Roman"/>
          <w:b/>
        </w:rPr>
      </w:pPr>
      <w:r>
        <w:rPr>
          <w:rFonts w:ascii="Times New Roman" w:hAnsi="Times New Roman"/>
          <w:b/>
        </w:rPr>
        <w:t>A.S. 2018/2019</w:t>
      </w:r>
    </w:p>
    <w:p w14:paraId="11A26493" w14:textId="77777777" w:rsidR="001572B6" w:rsidRPr="004E673A" w:rsidRDefault="001572B6" w:rsidP="001572B6">
      <w:pPr>
        <w:spacing w:line="100" w:lineRule="atLeast"/>
        <w:jc w:val="center"/>
        <w:rPr>
          <w:rFonts w:ascii="Times New Roman" w:hAnsi="Times New Roman"/>
          <w:b/>
        </w:rPr>
      </w:pPr>
    </w:p>
    <w:p w14:paraId="1DF913AD" w14:textId="77777777" w:rsidR="00051622" w:rsidRDefault="002C30A3" w:rsidP="00051622">
      <w:pPr>
        <w:spacing w:line="100" w:lineRule="atLeast"/>
        <w:jc w:val="both"/>
        <w:rPr>
          <w:rFonts w:ascii="Times New Roman" w:hAnsi="Times New Roman"/>
        </w:rPr>
      </w:pPr>
      <w:r>
        <w:rPr>
          <w:rFonts w:ascii="Times New Roman" w:hAnsi="Times New Roman"/>
        </w:rPr>
        <w:t>Lunedì</w:t>
      </w:r>
      <w:r w:rsidR="001572B6">
        <w:rPr>
          <w:rFonts w:ascii="Times New Roman" w:hAnsi="Times New Roman"/>
        </w:rPr>
        <w:t xml:space="preserve"> tre</w:t>
      </w:r>
      <w:r w:rsidR="001572B6" w:rsidRPr="00CB43BB">
        <w:rPr>
          <w:rFonts w:ascii="Times New Roman" w:hAnsi="Times New Roman"/>
        </w:rPr>
        <w:t xml:space="preserve"> del mese di settem</w:t>
      </w:r>
      <w:r w:rsidR="001572B6">
        <w:rPr>
          <w:rFonts w:ascii="Times New Roman" w:hAnsi="Times New Roman"/>
        </w:rPr>
        <w:t>bre dell’anno duemiladiciotto, alle ore 9.3</w:t>
      </w:r>
      <w:r w:rsidR="001572B6" w:rsidRPr="00CB43BB">
        <w:rPr>
          <w:rFonts w:ascii="Times New Roman" w:hAnsi="Times New Roman"/>
        </w:rPr>
        <w:t>0, nei locali della scuola “Italo Calvino” di via Brindisi n.11 in Catania, si riunisce il Collegio dei docenti in seduta congiunta, scuola dell’infanzia, primaria e secondaria di 1° grado, per discutere e deliberare sui seguenti punti all’O.d.G.:</w:t>
      </w:r>
    </w:p>
    <w:p w14:paraId="77749721" w14:textId="77777777" w:rsidR="00051622" w:rsidRPr="00051622" w:rsidRDefault="00051622" w:rsidP="002C30A3">
      <w:pPr>
        <w:pStyle w:val="Paragrafoelenco"/>
        <w:numPr>
          <w:ilvl w:val="0"/>
          <w:numId w:val="1"/>
        </w:numPr>
        <w:spacing w:line="100" w:lineRule="atLeast"/>
        <w:ind w:left="284" w:hanging="284"/>
        <w:jc w:val="both"/>
        <w:rPr>
          <w:rFonts w:ascii="Times New Roman" w:hAnsi="Times New Roman"/>
        </w:rPr>
      </w:pPr>
      <w:r w:rsidRPr="00051622">
        <w:rPr>
          <w:rFonts w:ascii="Times New Roman" w:hAnsi="Times New Roman"/>
        </w:rPr>
        <w:t>Lettura e approvazione verbale della seduta precedente preventivamente inviato via e.mail;</w:t>
      </w:r>
    </w:p>
    <w:p w14:paraId="4ED6D189" w14:textId="77777777" w:rsidR="00051622" w:rsidRPr="00051622" w:rsidRDefault="00051622" w:rsidP="00051622">
      <w:pPr>
        <w:spacing w:line="100" w:lineRule="atLeast"/>
        <w:jc w:val="both"/>
        <w:rPr>
          <w:rFonts w:ascii="Times New Roman" w:hAnsi="Times New Roman"/>
        </w:rPr>
      </w:pPr>
      <w:r w:rsidRPr="00051622">
        <w:rPr>
          <w:rFonts w:ascii="Times New Roman" w:hAnsi="Times New Roman"/>
        </w:rPr>
        <w:t>2. Atto di indirizzo del dirigente scolastico;</w:t>
      </w:r>
    </w:p>
    <w:p w14:paraId="22315B0C" w14:textId="77777777" w:rsidR="00051622" w:rsidRPr="00051622" w:rsidRDefault="00051622" w:rsidP="00051622">
      <w:pPr>
        <w:spacing w:line="100" w:lineRule="atLeast"/>
        <w:jc w:val="both"/>
        <w:rPr>
          <w:rFonts w:ascii="Times New Roman" w:hAnsi="Times New Roman"/>
        </w:rPr>
      </w:pPr>
      <w:r w:rsidRPr="00051622">
        <w:rPr>
          <w:rFonts w:ascii="Times New Roman" w:hAnsi="Times New Roman"/>
        </w:rPr>
        <w:t>3. Approvazione del piano annuale delle attività e dell’organizzazione didattica per l’a.s. 2018/19;</w:t>
      </w:r>
    </w:p>
    <w:p w14:paraId="5A7EB2E0" w14:textId="77777777" w:rsidR="00051622" w:rsidRPr="00051622" w:rsidRDefault="00051622" w:rsidP="00051622">
      <w:pPr>
        <w:spacing w:line="100" w:lineRule="atLeast"/>
        <w:jc w:val="both"/>
        <w:rPr>
          <w:rFonts w:ascii="Times New Roman" w:hAnsi="Times New Roman"/>
        </w:rPr>
      </w:pPr>
      <w:r w:rsidRPr="00051622">
        <w:rPr>
          <w:rFonts w:ascii="Times New Roman" w:hAnsi="Times New Roman"/>
        </w:rPr>
        <w:t>4. Individuazione delle aree di lavoro per la funzionalità organizzativo-gestionale della scuola e criteri e modalità</w:t>
      </w:r>
    </w:p>
    <w:p w14:paraId="49A11B35" w14:textId="77777777" w:rsidR="00051622" w:rsidRPr="00051622" w:rsidRDefault="00051622" w:rsidP="00051622">
      <w:pPr>
        <w:spacing w:line="100" w:lineRule="atLeast"/>
        <w:jc w:val="both"/>
        <w:rPr>
          <w:rFonts w:ascii="Times New Roman" w:hAnsi="Times New Roman"/>
        </w:rPr>
      </w:pPr>
      <w:r w:rsidRPr="00051622">
        <w:rPr>
          <w:rFonts w:ascii="Times New Roman" w:hAnsi="Times New Roman"/>
        </w:rPr>
        <w:t>per l’attribuzione degli incarichi ai docenti;</w:t>
      </w:r>
    </w:p>
    <w:p w14:paraId="449DA64E" w14:textId="77777777" w:rsidR="00051622" w:rsidRPr="00051622" w:rsidRDefault="00051622" w:rsidP="00051622">
      <w:pPr>
        <w:spacing w:line="100" w:lineRule="atLeast"/>
        <w:jc w:val="both"/>
        <w:rPr>
          <w:rFonts w:ascii="Times New Roman" w:hAnsi="Times New Roman"/>
        </w:rPr>
      </w:pPr>
      <w:r w:rsidRPr="00051622">
        <w:rPr>
          <w:rFonts w:ascii="Times New Roman" w:hAnsi="Times New Roman"/>
        </w:rPr>
        <w:t>5. Individuazione modalità di articolazione del collegio dei docenti per le attività di ricerca, studio, e</w:t>
      </w:r>
      <w:r w:rsidR="00397F82">
        <w:rPr>
          <w:rFonts w:ascii="Times New Roman" w:hAnsi="Times New Roman"/>
        </w:rPr>
        <w:t xml:space="preserve"> </w:t>
      </w:r>
      <w:r w:rsidRPr="00051622">
        <w:rPr>
          <w:rFonts w:ascii="Times New Roman" w:hAnsi="Times New Roman"/>
        </w:rPr>
        <w:t>sperimentazione didattica, ecc. (commissioni, dipartimenti, curricolo verticale, autovalutazione d’istituto, ecc.)</w:t>
      </w:r>
    </w:p>
    <w:p w14:paraId="6F01E74F" w14:textId="77777777" w:rsidR="00051622" w:rsidRPr="00051622" w:rsidRDefault="00051622" w:rsidP="00051622">
      <w:pPr>
        <w:spacing w:line="100" w:lineRule="atLeast"/>
        <w:jc w:val="both"/>
        <w:rPr>
          <w:rFonts w:ascii="Times New Roman" w:hAnsi="Times New Roman"/>
        </w:rPr>
      </w:pPr>
      <w:r w:rsidRPr="00051622">
        <w:rPr>
          <w:rFonts w:ascii="Times New Roman" w:hAnsi="Times New Roman"/>
        </w:rPr>
        <w:t>6. Piano annuale delle attività di aggiornamento e formazione per il personale docente;</w:t>
      </w:r>
    </w:p>
    <w:p w14:paraId="3713ADE6" w14:textId="77777777" w:rsidR="00051622" w:rsidRPr="00051622" w:rsidRDefault="00051622" w:rsidP="00051622">
      <w:pPr>
        <w:spacing w:line="100" w:lineRule="atLeast"/>
        <w:jc w:val="both"/>
        <w:rPr>
          <w:rFonts w:ascii="Times New Roman" w:hAnsi="Times New Roman"/>
        </w:rPr>
      </w:pPr>
      <w:r w:rsidRPr="00051622">
        <w:rPr>
          <w:rFonts w:ascii="Times New Roman" w:hAnsi="Times New Roman"/>
        </w:rPr>
        <w:t>7. Registro elettronico e definizione modalità di comunicazione elettronica interna;</w:t>
      </w:r>
    </w:p>
    <w:p w14:paraId="09030F20" w14:textId="77777777" w:rsidR="00051622" w:rsidRPr="00051622" w:rsidRDefault="00051622" w:rsidP="00051622">
      <w:pPr>
        <w:spacing w:line="100" w:lineRule="atLeast"/>
        <w:jc w:val="both"/>
        <w:rPr>
          <w:rFonts w:ascii="Times New Roman" w:hAnsi="Times New Roman"/>
        </w:rPr>
      </w:pPr>
      <w:r w:rsidRPr="00051622">
        <w:rPr>
          <w:rFonts w:ascii="Times New Roman" w:hAnsi="Times New Roman"/>
        </w:rPr>
        <w:t>8. Modalità organizzative per lo svolgimento dei rapporti con le famiglie;</w:t>
      </w:r>
    </w:p>
    <w:p w14:paraId="5567E570" w14:textId="77777777" w:rsidR="00051622" w:rsidRPr="00051622" w:rsidRDefault="00051622" w:rsidP="00051622">
      <w:pPr>
        <w:spacing w:line="100" w:lineRule="atLeast"/>
        <w:jc w:val="both"/>
        <w:rPr>
          <w:rFonts w:ascii="Times New Roman" w:hAnsi="Times New Roman"/>
        </w:rPr>
      </w:pPr>
      <w:r w:rsidRPr="00051622">
        <w:rPr>
          <w:rFonts w:ascii="Times New Roman" w:hAnsi="Times New Roman"/>
        </w:rPr>
        <w:t>9. Approvazione piano delle attività educativo-didattiche per le insegnanti comunal</w:t>
      </w:r>
      <w:r w:rsidR="00ED2E6D">
        <w:rPr>
          <w:rFonts w:ascii="Times New Roman" w:hAnsi="Times New Roman"/>
        </w:rPr>
        <w:t xml:space="preserve">i e per i docenti dell’organico </w:t>
      </w:r>
      <w:r w:rsidRPr="00051622">
        <w:rPr>
          <w:rFonts w:ascii="Times New Roman" w:hAnsi="Times New Roman"/>
        </w:rPr>
        <w:t>dell’autonomia;</w:t>
      </w:r>
    </w:p>
    <w:p w14:paraId="0DD9D6FA" w14:textId="77777777" w:rsidR="00051622" w:rsidRPr="00051622" w:rsidRDefault="00051622" w:rsidP="00051622">
      <w:pPr>
        <w:spacing w:line="100" w:lineRule="atLeast"/>
        <w:jc w:val="both"/>
        <w:rPr>
          <w:rFonts w:ascii="Times New Roman" w:hAnsi="Times New Roman"/>
        </w:rPr>
      </w:pPr>
      <w:r w:rsidRPr="00051622">
        <w:rPr>
          <w:rFonts w:ascii="Times New Roman" w:hAnsi="Times New Roman"/>
        </w:rPr>
        <w:t>10. Criteri per la selezione di esperti, tutor e altre figure di supporto, aspetti organi</w:t>
      </w:r>
      <w:r>
        <w:rPr>
          <w:rFonts w:ascii="Times New Roman" w:hAnsi="Times New Roman"/>
        </w:rPr>
        <w:t xml:space="preserve">zzativi per i seguenti progetti </w:t>
      </w:r>
      <w:r w:rsidRPr="00051622">
        <w:rPr>
          <w:rFonts w:ascii="Times New Roman" w:hAnsi="Times New Roman"/>
        </w:rPr>
        <w:t>PON FSE: Avviso pubblico prot. n. 4427 del 02/05/2017 per il potenziamento dell’educazione al patrimonioculturale, artistico, paesaggistico; Avviso pubblico prot. n. 2999 del 13/03/2017 per orientamento formativo eri-orientamento; Avviso pubblico prot. 3504 del 31/03/2017 per il “Potenziamento della Cittadinanza europea”;Avviso pubblico prot. 3340 del 23 marzo 2017 per la realizzazione di progetti di potenziamento dellecompetenze di cittadinanza globale; Avviso pubblico prot. 2669 del 03 marzo 2017 per lo sviluppo delpensiero computazionale, della creatività digitale e delle competenze di “cittadinanza digitale”;</w:t>
      </w:r>
    </w:p>
    <w:p w14:paraId="7918EDC3" w14:textId="77777777" w:rsidR="00051622" w:rsidRPr="00051622" w:rsidRDefault="00051622" w:rsidP="00051622">
      <w:pPr>
        <w:spacing w:line="100" w:lineRule="atLeast"/>
        <w:jc w:val="both"/>
        <w:rPr>
          <w:rFonts w:ascii="Times New Roman" w:hAnsi="Times New Roman"/>
        </w:rPr>
      </w:pPr>
      <w:r w:rsidRPr="00051622">
        <w:rPr>
          <w:rFonts w:ascii="Times New Roman" w:hAnsi="Times New Roman"/>
        </w:rPr>
        <w:t>11. Assegnazione docenti alle classi e ai plessi;</w:t>
      </w:r>
    </w:p>
    <w:p w14:paraId="4C6653D7" w14:textId="77777777" w:rsidR="00051622" w:rsidRPr="00CB43BB" w:rsidRDefault="00051622" w:rsidP="00051622">
      <w:pPr>
        <w:spacing w:line="100" w:lineRule="atLeast"/>
        <w:jc w:val="both"/>
        <w:rPr>
          <w:rFonts w:ascii="Times New Roman" w:hAnsi="Times New Roman"/>
        </w:rPr>
      </w:pPr>
      <w:r w:rsidRPr="00051622">
        <w:rPr>
          <w:rFonts w:ascii="Times New Roman" w:hAnsi="Times New Roman"/>
        </w:rPr>
        <w:t>12. Varie ed eventuali.</w:t>
      </w:r>
    </w:p>
    <w:p w14:paraId="0CAB3EA4" w14:textId="77777777" w:rsidR="000739A9" w:rsidRPr="005B1760" w:rsidRDefault="00B6258E" w:rsidP="00B6258E">
      <w:pPr>
        <w:pStyle w:val="NormaleWeb"/>
      </w:pPr>
      <w:r w:rsidRPr="004E673A">
        <w:t>Sono a</w:t>
      </w:r>
      <w:r>
        <w:t>ssenti gius</w:t>
      </w:r>
      <w:r w:rsidR="0085367F">
        <w:t xml:space="preserve">tificati i docenti: </w:t>
      </w:r>
      <w:r w:rsidR="0085367F" w:rsidRPr="005B1760">
        <w:t xml:space="preserve">Florio D., </w:t>
      </w:r>
      <w:r w:rsidR="00321E43" w:rsidRPr="005B1760">
        <w:t xml:space="preserve">Gargiulo, </w:t>
      </w:r>
      <w:r w:rsidR="00F50E78">
        <w:t xml:space="preserve">Migliore L., </w:t>
      </w:r>
      <w:bookmarkStart w:id="0" w:name="_GoBack"/>
      <w:bookmarkEnd w:id="0"/>
      <w:r w:rsidR="000739A9" w:rsidRPr="005B1760">
        <w:t xml:space="preserve">Pappalardo M, </w:t>
      </w:r>
      <w:r w:rsidR="00321E43" w:rsidRPr="005B1760">
        <w:t>Piraneo R</w:t>
      </w:r>
      <w:r w:rsidRPr="005B1760">
        <w:t xml:space="preserve">, </w:t>
      </w:r>
      <w:r w:rsidR="00130D7C" w:rsidRPr="005B1760">
        <w:t>Projetto G, Purpora R., Quartarone I.</w:t>
      </w:r>
      <w:r w:rsidR="000E695F" w:rsidRPr="005B1760">
        <w:t xml:space="preserve"> Romano M.P.</w:t>
      </w:r>
    </w:p>
    <w:p w14:paraId="208EE3C2" w14:textId="77777777" w:rsidR="00B6258E" w:rsidRDefault="00B6258E" w:rsidP="00B6258E">
      <w:pPr>
        <w:pStyle w:val="NormaleWeb"/>
      </w:pPr>
      <w:r w:rsidRPr="004E673A">
        <w:t>Presiede la seduta il Dirigente Scolastico, prof. Salvatore Impellizzeri; verbalizza l’ins. Bruno Giuseppa. Si allega al presente verbale, come parte integrante dello stesso, l’elenco dei docenti presenti. Constatata la presenza del numero legale, il dirigente scolastico invita i presenti a fornire eventuali integrazioni sul verbale che è stato preventivamente inviato via e.mail per la lettura. Non si rilevano interventi e, pertanto, il verbale della seduta precedente è approvato dal collegio all’unanimità.</w:t>
      </w:r>
    </w:p>
    <w:p w14:paraId="24C45C93" w14:textId="77777777" w:rsidR="002C30A3" w:rsidRPr="004E673A" w:rsidRDefault="002C30A3" w:rsidP="00B6258E">
      <w:pPr>
        <w:pStyle w:val="NormaleWeb"/>
      </w:pPr>
      <w:r>
        <w:t>Prima di procedere con la discussione sul secondo punto all’o.d.g., il dirigente presenta e dà il benvenuto ai docenti trasferiti nella scuola e a quelli in assegnazione provvisoria.</w:t>
      </w:r>
    </w:p>
    <w:p w14:paraId="1C2037BD" w14:textId="77777777" w:rsidR="00397F82" w:rsidRDefault="00B6258E" w:rsidP="00397F82">
      <w:pPr>
        <w:jc w:val="both"/>
        <w:rPr>
          <w:rFonts w:ascii="Times New Roman" w:hAnsi="Times New Roman"/>
        </w:rPr>
      </w:pPr>
      <w:r w:rsidRPr="00397F82">
        <w:rPr>
          <w:rFonts w:ascii="Times New Roman" w:hAnsi="Times New Roman"/>
        </w:rPr>
        <w:t xml:space="preserve">In ordine al </w:t>
      </w:r>
      <w:r w:rsidRPr="00397F82">
        <w:rPr>
          <w:rFonts w:ascii="Times New Roman" w:hAnsi="Times New Roman"/>
          <w:b/>
        </w:rPr>
        <w:t>secondo punto all’o.d.g.</w:t>
      </w:r>
      <w:r w:rsidR="00397F82" w:rsidRPr="00397F82">
        <w:rPr>
          <w:rFonts w:ascii="Times New Roman" w:hAnsi="Times New Roman"/>
          <w:b/>
        </w:rPr>
        <w:t xml:space="preserve">, </w:t>
      </w:r>
      <w:r w:rsidR="007B6D33" w:rsidRPr="00397F82">
        <w:rPr>
          <w:rFonts w:ascii="Times New Roman" w:hAnsi="Times New Roman"/>
        </w:rPr>
        <w:t xml:space="preserve">il D.S. </w:t>
      </w:r>
      <w:r w:rsidR="00397F82" w:rsidRPr="00397F82">
        <w:rPr>
          <w:rFonts w:ascii="Times New Roman" w:hAnsi="Times New Roman"/>
        </w:rPr>
        <w:t>anticipa al collegio i contenuti del</w:t>
      </w:r>
      <w:r w:rsidR="007B6D33" w:rsidRPr="00397F82">
        <w:rPr>
          <w:rFonts w:ascii="Times New Roman" w:hAnsi="Times New Roman"/>
        </w:rPr>
        <w:t>l’</w:t>
      </w:r>
      <w:r w:rsidR="008B2F43" w:rsidRPr="00397F82">
        <w:rPr>
          <w:rFonts w:ascii="Times New Roman" w:hAnsi="Times New Roman"/>
        </w:rPr>
        <w:t>Atto di I</w:t>
      </w:r>
      <w:r w:rsidR="007B6D33" w:rsidRPr="00397F82">
        <w:rPr>
          <w:rFonts w:ascii="Times New Roman" w:hAnsi="Times New Roman"/>
        </w:rPr>
        <w:t xml:space="preserve">ndirizzo che </w:t>
      </w:r>
      <w:r w:rsidR="00397F82" w:rsidRPr="00397F82">
        <w:rPr>
          <w:rFonts w:ascii="Times New Roman" w:hAnsi="Times New Roman"/>
          <w:bCs/>
        </w:rPr>
        <w:t>definisce</w:t>
      </w:r>
      <w:r w:rsidR="00397F82" w:rsidRPr="00397F82">
        <w:t xml:space="preserve"> </w:t>
      </w:r>
      <w:r w:rsidR="00397F82" w:rsidRPr="00397F82">
        <w:rPr>
          <w:rFonts w:ascii="Times New Roman" w:hAnsi="Times New Roman"/>
        </w:rPr>
        <w:t xml:space="preserve">gli </w:t>
      </w:r>
      <w:r w:rsidR="00397F82" w:rsidRPr="00397F82">
        <w:rPr>
          <w:rFonts w:ascii="Times New Roman" w:hAnsi="Times New Roman"/>
          <w:bCs/>
        </w:rPr>
        <w:t>indirizzi generali per le attività della scuola</w:t>
      </w:r>
      <w:r w:rsidR="00397F82" w:rsidRPr="00397F82">
        <w:rPr>
          <w:rFonts w:ascii="Times New Roman" w:hAnsi="Times New Roman"/>
        </w:rPr>
        <w:t xml:space="preserve"> coerentemente al Piano Triennale dell’Offerta Formativa 2016 – 2019.</w:t>
      </w:r>
      <w:r w:rsidR="00397F82">
        <w:rPr>
          <w:rFonts w:ascii="Times New Roman" w:hAnsi="Times New Roman"/>
        </w:rPr>
        <w:t xml:space="preserve"> I punti</w:t>
      </w:r>
      <w:r w:rsidR="00C72866">
        <w:rPr>
          <w:rFonts w:ascii="Times New Roman" w:hAnsi="Times New Roman"/>
        </w:rPr>
        <w:t xml:space="preserve"> trattati sono i seguenti:</w:t>
      </w:r>
    </w:p>
    <w:p w14:paraId="1B071A50" w14:textId="77777777" w:rsidR="00414D2B" w:rsidRPr="00C47696" w:rsidRDefault="00414D2B" w:rsidP="002C30A3">
      <w:pPr>
        <w:numPr>
          <w:ilvl w:val="0"/>
          <w:numId w:val="2"/>
        </w:numPr>
        <w:tabs>
          <w:tab w:val="clear" w:pos="720"/>
          <w:tab w:val="num" w:pos="284"/>
        </w:tabs>
        <w:ind w:left="284" w:hanging="284"/>
        <w:jc w:val="both"/>
        <w:rPr>
          <w:rFonts w:ascii="Times New Roman" w:hAnsi="Times New Roman"/>
        </w:rPr>
      </w:pPr>
      <w:r w:rsidRPr="00C47696">
        <w:rPr>
          <w:rFonts w:ascii="Times New Roman" w:hAnsi="Times New Roman"/>
          <w:i/>
          <w:iCs/>
        </w:rPr>
        <w:t>La “Vision”</w:t>
      </w:r>
      <w:r w:rsidR="00C72866" w:rsidRPr="00C47696">
        <w:rPr>
          <w:rFonts w:ascii="Times New Roman" w:hAnsi="Times New Roman"/>
          <w:i/>
          <w:iCs/>
        </w:rPr>
        <w:t xml:space="preserve">: </w:t>
      </w:r>
      <w:r w:rsidR="00C72866" w:rsidRPr="00C47696">
        <w:rPr>
          <w:rFonts w:ascii="Times New Roman" w:hAnsi="Times New Roman"/>
          <w:iCs/>
        </w:rPr>
        <w:t>che “vede” un sereno sviluppo della preparazione culturale di base delle alunne e degli alunni e delle studentesse e degli studenti, rafforzando la padronanza dei linguaggi, dei sistemi simbolici, ampliando il bagaglio di esperienze, conoscenze, abilità e competenze che consentano loro di stare al passo con il progresso culturale, tecnologico e scientifico dei nostri tempi e che permettano di affrontare con strumenti culturali adeguati il percorso formativo successivo scuola del primo ciclo.</w:t>
      </w:r>
    </w:p>
    <w:p w14:paraId="7A8941EE" w14:textId="77777777" w:rsidR="00414D2B" w:rsidRPr="00C47696" w:rsidRDefault="00414D2B" w:rsidP="002C30A3">
      <w:pPr>
        <w:numPr>
          <w:ilvl w:val="0"/>
          <w:numId w:val="2"/>
        </w:numPr>
        <w:tabs>
          <w:tab w:val="clear" w:pos="720"/>
          <w:tab w:val="num" w:pos="284"/>
        </w:tabs>
        <w:ind w:left="284" w:hanging="284"/>
        <w:jc w:val="both"/>
        <w:rPr>
          <w:rFonts w:ascii="Times New Roman" w:hAnsi="Times New Roman"/>
        </w:rPr>
      </w:pPr>
      <w:r w:rsidRPr="00C47696">
        <w:rPr>
          <w:rFonts w:ascii="Times New Roman" w:hAnsi="Times New Roman"/>
          <w:i/>
          <w:iCs/>
        </w:rPr>
        <w:lastRenderedPageBreak/>
        <w:t>La “Mission” della scuola</w:t>
      </w:r>
      <w:r w:rsidR="00C72866" w:rsidRPr="00C47696">
        <w:rPr>
          <w:rFonts w:ascii="Times New Roman" w:hAnsi="Times New Roman"/>
          <w:i/>
          <w:iCs/>
        </w:rPr>
        <w:t xml:space="preserve"> </w:t>
      </w:r>
      <w:r w:rsidR="00C72866" w:rsidRPr="00C47696">
        <w:rPr>
          <w:rFonts w:ascii="Times New Roman" w:hAnsi="Times New Roman"/>
          <w:iCs/>
        </w:rPr>
        <w:t>che</w:t>
      </w:r>
      <w:r w:rsidR="00C72866" w:rsidRPr="00C47696">
        <w:rPr>
          <w:rFonts w:ascii="Times New Roman" w:hAnsi="Times New Roman"/>
          <w:i/>
          <w:iCs/>
        </w:rPr>
        <w:t xml:space="preserve"> </w:t>
      </w:r>
      <w:r w:rsidR="00C72866" w:rsidRPr="00C47696">
        <w:rPr>
          <w:rFonts w:ascii="Times New Roman" w:hAnsi="Times New Roman"/>
          <w:iCs/>
        </w:rPr>
        <w:t>pone come finalità precipua la valorizzazione dell’alunno come persona, attraverso metodologie didattiche che favoriscano l’acquisizione di competenze adeguate alle nuove sfide della società digitale e globale.</w:t>
      </w:r>
    </w:p>
    <w:p w14:paraId="7EB3439D" w14:textId="77777777" w:rsidR="00414D2B" w:rsidRPr="00C47696" w:rsidRDefault="00414D2B" w:rsidP="002C30A3">
      <w:pPr>
        <w:numPr>
          <w:ilvl w:val="0"/>
          <w:numId w:val="2"/>
        </w:numPr>
        <w:tabs>
          <w:tab w:val="clear" w:pos="720"/>
          <w:tab w:val="num" w:pos="284"/>
        </w:tabs>
        <w:ind w:left="284" w:hanging="284"/>
        <w:jc w:val="both"/>
        <w:rPr>
          <w:rFonts w:ascii="Times New Roman" w:hAnsi="Times New Roman"/>
          <w:iCs/>
        </w:rPr>
      </w:pPr>
      <w:r w:rsidRPr="00C47696">
        <w:rPr>
          <w:rFonts w:ascii="Times New Roman" w:hAnsi="Times New Roman"/>
          <w:i/>
          <w:iCs/>
        </w:rPr>
        <w:t>Orientamenti per l’attività didattica e l’ampliamento dell’offerta formativa</w:t>
      </w:r>
      <w:r w:rsidR="00C72866" w:rsidRPr="00C47696">
        <w:rPr>
          <w:rFonts w:ascii="Times New Roman" w:hAnsi="Times New Roman"/>
          <w:i/>
          <w:iCs/>
        </w:rPr>
        <w:t xml:space="preserve">: </w:t>
      </w:r>
      <w:r w:rsidR="00C72866" w:rsidRPr="00C47696">
        <w:rPr>
          <w:rFonts w:ascii="Times New Roman" w:hAnsi="Times New Roman"/>
          <w:iCs/>
        </w:rPr>
        <w:t xml:space="preserve">La scuola”Calvino”  propone formazione, cultura, modelli educativi con la convinzione che la scuola è, e deve essere, un sistema organizzativo che ha la sua ragion d'essere sulle persone: le persone che operano (docenti, personale ATA, D.S.G.A, genitori, ecc.) per una "persona" che è l'allievo che apprende. Porre attenzione alle persone porta a pensare ad un'organizzazione scolastica più "umanizzata" che rispetta le caratteristiche e le competenze e, anche, le criticità di ogni operatore. </w:t>
      </w:r>
    </w:p>
    <w:p w14:paraId="3E35DD7D" w14:textId="77777777" w:rsidR="00414D2B" w:rsidRPr="00C47696" w:rsidRDefault="00414D2B" w:rsidP="002C30A3">
      <w:pPr>
        <w:numPr>
          <w:ilvl w:val="0"/>
          <w:numId w:val="2"/>
        </w:numPr>
        <w:tabs>
          <w:tab w:val="clear" w:pos="720"/>
          <w:tab w:val="num" w:pos="284"/>
        </w:tabs>
        <w:ind w:left="284" w:hanging="284"/>
        <w:jc w:val="both"/>
        <w:rPr>
          <w:rFonts w:ascii="Times New Roman" w:hAnsi="Times New Roman"/>
        </w:rPr>
      </w:pPr>
      <w:r w:rsidRPr="00C47696">
        <w:rPr>
          <w:rFonts w:ascii="Times New Roman" w:hAnsi="Times New Roman"/>
          <w:i/>
          <w:iCs/>
        </w:rPr>
        <w:t>Processi formativi.</w:t>
      </w:r>
      <w:r w:rsidR="00C72866" w:rsidRPr="00C47696">
        <w:rPr>
          <w:rFonts w:ascii="Times New Roman" w:hAnsi="Times New Roman"/>
          <w:i/>
          <w:iCs/>
        </w:rPr>
        <w:t xml:space="preserve"> </w:t>
      </w:r>
      <w:r w:rsidRPr="00C47696">
        <w:rPr>
          <w:rFonts w:ascii="Times New Roman" w:hAnsi="Times New Roman"/>
        </w:rPr>
        <w:t xml:space="preserve"> </w:t>
      </w:r>
      <w:r w:rsidR="00C72866" w:rsidRPr="00C47696">
        <w:rPr>
          <w:rFonts w:ascii="Times New Roman" w:hAnsi="Times New Roman"/>
        </w:rPr>
        <w:t>La progettazione dei percorsi formativi curricolari e trasversali ai diversi ambiti disciplinari è finalizzata a garantire il successo scolastico di allieve e allievi e di studentesse e studenti (recuperare le debolezze e valorizzare le eccellenze). Altro aspetto, non secondario, sia sotto il profilo giuridico sia sotto quello formativo, è l’unitarietà del servizio che va intesa come capacità della scuola, attraverso l’azione collettiva degli operatori, di assicurare standard formativi e prestazioni essenziali a tutti gli studenti, sfuggendo sia ad una gestione individualistica dell’insegnamento sia a una autoreferenzialità che mal si concilia con le esigenze di trasparenza e di rendicontabilità cui le istituzioni autonome sono tenute.</w:t>
      </w:r>
      <w:r w:rsidR="00C72866" w:rsidRPr="00C47696">
        <w:rPr>
          <w:rFonts w:ascii="Times New Roman" w:eastAsia="+mn-ea" w:hAnsi="Times New Roman"/>
          <w:color w:val="000000"/>
          <w:kern w:val="24"/>
          <w:sz w:val="72"/>
          <w:szCs w:val="72"/>
        </w:rPr>
        <w:t xml:space="preserve"> </w:t>
      </w:r>
      <w:r w:rsidR="00C72866" w:rsidRPr="00C47696">
        <w:rPr>
          <w:rFonts w:ascii="Times New Roman" w:hAnsi="Times New Roman"/>
        </w:rPr>
        <w:t>Sul versante metodologico-organizzativo, la didattica dovrà promuovere processi di insegnamento-apprendimento efficaci nell’ottica della personalizzazione, fondati non solo sulla lezione frontale ma sull’apprendimento cooperativo, sulla didattica per problemi, sul lavoro di ricerca nel piccolo gruppo, sulla didattica laboratoriale.</w:t>
      </w:r>
    </w:p>
    <w:p w14:paraId="337EDD34" w14:textId="77777777" w:rsidR="00414D2B" w:rsidRPr="00C47696" w:rsidRDefault="00414D2B" w:rsidP="002C30A3">
      <w:pPr>
        <w:numPr>
          <w:ilvl w:val="0"/>
          <w:numId w:val="2"/>
        </w:numPr>
        <w:tabs>
          <w:tab w:val="clear" w:pos="720"/>
          <w:tab w:val="num" w:pos="284"/>
        </w:tabs>
        <w:ind w:left="284" w:hanging="284"/>
        <w:jc w:val="both"/>
        <w:rPr>
          <w:rFonts w:ascii="Times New Roman" w:hAnsi="Times New Roman"/>
        </w:rPr>
      </w:pPr>
      <w:r w:rsidRPr="00C47696">
        <w:rPr>
          <w:rFonts w:ascii="Times New Roman" w:hAnsi="Times New Roman"/>
          <w:i/>
          <w:iCs/>
        </w:rPr>
        <w:t>Rapporti con le famiglie e il territorio.</w:t>
      </w:r>
      <w:r w:rsidRPr="00C47696">
        <w:rPr>
          <w:rFonts w:ascii="Times New Roman" w:hAnsi="Times New Roman"/>
        </w:rPr>
        <w:t xml:space="preserve"> La scuola</w:t>
      </w:r>
      <w:r w:rsidR="00C47696" w:rsidRPr="00C47696">
        <w:rPr>
          <w:rFonts w:ascii="Times New Roman" w:hAnsi="Times New Roman"/>
        </w:rPr>
        <w:t xml:space="preserve"> “Calvino”</w:t>
      </w:r>
      <w:r w:rsidRPr="00C47696">
        <w:rPr>
          <w:rFonts w:ascii="Times New Roman" w:hAnsi="Times New Roman"/>
        </w:rPr>
        <w:t xml:space="preserve"> deve porsi quale centro culturale per il territorio, aperta alla formazione e che riceve dal territorio occasioni di scambio culturale.</w:t>
      </w:r>
      <w:r w:rsidR="00C72866" w:rsidRPr="00C47696">
        <w:rPr>
          <w:rFonts w:ascii="Times New Roman" w:hAnsi="Times New Roman"/>
        </w:rPr>
        <w:t xml:space="preserve"> </w:t>
      </w:r>
      <w:r w:rsidRPr="00C47696">
        <w:rPr>
          <w:rFonts w:ascii="Times New Roman" w:hAnsi="Times New Roman"/>
        </w:rPr>
        <w:t>Le famiglie saranno coinvolte nella definizione delle azioni formative e saranno esse stesse, nei limiti delle risorse, oggetto di interventi informativi/formativi.</w:t>
      </w:r>
    </w:p>
    <w:p w14:paraId="24F8D0BC" w14:textId="77777777" w:rsidR="00414D2B" w:rsidRPr="00C47696" w:rsidRDefault="00414D2B" w:rsidP="002C30A3">
      <w:pPr>
        <w:numPr>
          <w:ilvl w:val="0"/>
          <w:numId w:val="2"/>
        </w:numPr>
        <w:tabs>
          <w:tab w:val="clear" w:pos="720"/>
          <w:tab w:val="num" w:pos="284"/>
        </w:tabs>
        <w:ind w:left="284" w:hanging="284"/>
        <w:jc w:val="both"/>
        <w:rPr>
          <w:rFonts w:ascii="Times New Roman" w:hAnsi="Times New Roman"/>
        </w:rPr>
      </w:pPr>
      <w:r w:rsidRPr="00C47696">
        <w:rPr>
          <w:rFonts w:ascii="Times New Roman" w:hAnsi="Times New Roman"/>
          <w:i/>
          <w:iCs/>
        </w:rPr>
        <w:t>Le risorse umane e professionali</w:t>
      </w:r>
      <w:r w:rsidR="00C72866" w:rsidRPr="00C47696">
        <w:rPr>
          <w:rFonts w:ascii="Times New Roman" w:hAnsi="Times New Roman"/>
          <w:i/>
          <w:iCs/>
        </w:rPr>
        <w:t xml:space="preserve">. </w:t>
      </w:r>
      <w:r w:rsidRPr="00C47696">
        <w:rPr>
          <w:rFonts w:ascii="Times New Roman" w:hAnsi="Times New Roman"/>
          <w:i/>
          <w:iCs/>
        </w:rPr>
        <w:t xml:space="preserve"> </w:t>
      </w:r>
      <w:r w:rsidR="00C72866" w:rsidRPr="00C47696">
        <w:rPr>
          <w:rFonts w:ascii="Times New Roman" w:hAnsi="Times New Roman"/>
          <w:iCs/>
        </w:rPr>
        <w:t>Lo sviluppo qualitativo dell’offerta formativa passa necessariamente dalla valorizzazione delle risorse umane e professionali, dall’abbandono delle abitudini e dall’acquisizione della capacità di lavorare per progetti e di condividere le scelte attraverso l’esercizio di una collegialità non formali e attraverso la ricerca e la sperimentazione.</w:t>
      </w:r>
      <w:r w:rsidR="00C47696" w:rsidRPr="00C47696">
        <w:rPr>
          <w:rFonts w:ascii="Times New Roman" w:eastAsia="+mn-ea" w:hAnsi="Times New Roman"/>
          <w:color w:val="000000"/>
          <w:kern w:val="24"/>
          <w:sz w:val="72"/>
          <w:szCs w:val="72"/>
        </w:rPr>
        <w:t xml:space="preserve"> </w:t>
      </w:r>
      <w:r w:rsidR="00C72866" w:rsidRPr="00C47696">
        <w:rPr>
          <w:rFonts w:ascii="Times New Roman" w:hAnsi="Times New Roman"/>
          <w:iCs/>
        </w:rPr>
        <w:t>Sul presupposto che il punto di forza dell’Istituto, prima e più che dalle risorse strumentali, è costituto dalle sue risorse umane e professionali, l’impegno prioritario sarà orientato a promuovere e sostenere la propositività e la progettualità dei singoli operatori entro le linee programmatiche generali deliberate dal collegio dei docenti.</w:t>
      </w:r>
    </w:p>
    <w:p w14:paraId="786C82A7" w14:textId="77777777" w:rsidR="00414D2B" w:rsidRPr="00C47696" w:rsidRDefault="00C47696" w:rsidP="002C30A3">
      <w:pPr>
        <w:numPr>
          <w:ilvl w:val="0"/>
          <w:numId w:val="2"/>
        </w:numPr>
        <w:tabs>
          <w:tab w:val="clear" w:pos="720"/>
          <w:tab w:val="num" w:pos="284"/>
        </w:tabs>
        <w:ind w:left="284" w:hanging="284"/>
        <w:jc w:val="both"/>
        <w:rPr>
          <w:rFonts w:ascii="Times New Roman" w:hAnsi="Times New Roman"/>
        </w:rPr>
      </w:pPr>
      <w:r w:rsidRPr="00C47696">
        <w:rPr>
          <w:rFonts w:ascii="Times New Roman" w:hAnsi="Times New Roman"/>
          <w:i/>
          <w:iCs/>
        </w:rPr>
        <w:t>La f</w:t>
      </w:r>
      <w:r w:rsidR="00414D2B" w:rsidRPr="00C47696">
        <w:rPr>
          <w:rFonts w:ascii="Times New Roman" w:hAnsi="Times New Roman"/>
          <w:i/>
          <w:iCs/>
        </w:rPr>
        <w:t>ormazione dei docenti</w:t>
      </w:r>
      <w:r w:rsidRPr="00C47696">
        <w:rPr>
          <w:rFonts w:ascii="Times New Roman" w:hAnsi="Times New Roman"/>
          <w:i/>
          <w:iCs/>
        </w:rPr>
        <w:t xml:space="preserve"> </w:t>
      </w:r>
      <w:r w:rsidRPr="00C47696">
        <w:rPr>
          <w:rFonts w:ascii="Times New Roman" w:hAnsi="Times New Roman"/>
          <w:iCs/>
        </w:rPr>
        <w:t>intende accrescere professionalità nel</w:t>
      </w:r>
      <w:r w:rsidRPr="00C47696">
        <w:rPr>
          <w:rFonts w:ascii="Times New Roman" w:hAnsi="Times New Roman"/>
        </w:rPr>
        <w:t>l</w:t>
      </w:r>
      <w:r w:rsidR="00414D2B" w:rsidRPr="00C47696">
        <w:rPr>
          <w:rFonts w:ascii="Times New Roman" w:hAnsi="Times New Roman"/>
        </w:rPr>
        <w:t>a didattica attiva e laboratoriale quale asse metodologico portante e come occasione privilegiata per la individualizzazione dei percorsi formativi;</w:t>
      </w:r>
      <w:r w:rsidR="00C72866" w:rsidRPr="00C47696">
        <w:rPr>
          <w:rFonts w:ascii="Times New Roman" w:hAnsi="Times New Roman"/>
        </w:rPr>
        <w:t xml:space="preserve"> </w:t>
      </w:r>
      <w:r w:rsidRPr="00C47696">
        <w:rPr>
          <w:rFonts w:ascii="Times New Roman" w:hAnsi="Times New Roman"/>
        </w:rPr>
        <w:t>l’</w:t>
      </w:r>
      <w:r w:rsidR="00414D2B" w:rsidRPr="00C47696">
        <w:rPr>
          <w:rFonts w:ascii="Times New Roman" w:hAnsi="Times New Roman"/>
        </w:rPr>
        <w:t>acquisizione di ulteriori competenze disciplinari e metodologiche in ambito matematico, scientifico e tecnologico;</w:t>
      </w:r>
      <w:r w:rsidR="00C72866" w:rsidRPr="00C47696">
        <w:rPr>
          <w:rFonts w:ascii="Times New Roman" w:hAnsi="Times New Roman"/>
        </w:rPr>
        <w:t xml:space="preserve"> </w:t>
      </w:r>
      <w:r w:rsidRPr="00C47696">
        <w:rPr>
          <w:rFonts w:ascii="Times New Roman" w:hAnsi="Times New Roman"/>
        </w:rPr>
        <w:t xml:space="preserve">promuovere la </w:t>
      </w:r>
      <w:r w:rsidR="00414D2B" w:rsidRPr="00C47696">
        <w:rPr>
          <w:rFonts w:ascii="Times New Roman" w:hAnsi="Times New Roman"/>
        </w:rPr>
        <w:t>capacità d’uso e ampliamento delle competenze didattiche con l’uso delle T.I.C.;</w:t>
      </w:r>
      <w:r w:rsidR="00C72866" w:rsidRPr="00C47696">
        <w:rPr>
          <w:rFonts w:ascii="Times New Roman" w:hAnsi="Times New Roman"/>
        </w:rPr>
        <w:t xml:space="preserve"> </w:t>
      </w:r>
      <w:r w:rsidRPr="00C47696">
        <w:rPr>
          <w:rFonts w:ascii="Times New Roman" w:hAnsi="Times New Roman"/>
        </w:rPr>
        <w:t xml:space="preserve">favorire </w:t>
      </w:r>
      <w:r w:rsidR="00414D2B" w:rsidRPr="00C47696">
        <w:rPr>
          <w:rFonts w:ascii="Times New Roman" w:hAnsi="Times New Roman"/>
        </w:rPr>
        <w:t>interventi formativi per l’attuazione della no</w:t>
      </w:r>
      <w:r w:rsidR="00C72866" w:rsidRPr="00C47696">
        <w:rPr>
          <w:rFonts w:ascii="Times New Roman" w:hAnsi="Times New Roman"/>
        </w:rPr>
        <w:t xml:space="preserve">rmativa vigente sulla sicurezza. </w:t>
      </w:r>
      <w:r w:rsidRPr="00C47696">
        <w:rPr>
          <w:rFonts w:ascii="Times New Roman" w:hAnsi="Times New Roman"/>
        </w:rPr>
        <w:t xml:space="preserve"> </w:t>
      </w:r>
      <w:r w:rsidR="00C72866" w:rsidRPr="00C47696">
        <w:rPr>
          <w:rFonts w:ascii="Times New Roman" w:hAnsi="Times New Roman"/>
        </w:rPr>
        <w:t>A questo proposito il dirigente scolastico ricorda che nello scorso collegio di giugno il collegio deliberò di formare i docenti sulle seguenti tematiche</w:t>
      </w:r>
      <w:r>
        <w:rPr>
          <w:rFonts w:ascii="Times New Roman" w:hAnsi="Times New Roman"/>
        </w:rPr>
        <w:t xml:space="preserve"> previste dal “Piano triennale per la formazione docenti – ambito 9 Catania”</w:t>
      </w:r>
      <w:r w:rsidR="00C72866" w:rsidRPr="00C47696">
        <w:rPr>
          <w:rFonts w:ascii="Times New Roman" w:hAnsi="Times New Roman"/>
        </w:rPr>
        <w:t>:</w:t>
      </w:r>
    </w:p>
    <w:p w14:paraId="75DD3002" w14:textId="77777777" w:rsidR="00C72866" w:rsidRPr="00C47696" w:rsidRDefault="00C47696" w:rsidP="00C47696">
      <w:pPr>
        <w:tabs>
          <w:tab w:val="num" w:pos="284"/>
        </w:tabs>
        <w:ind w:left="284" w:hanging="284"/>
        <w:jc w:val="both"/>
        <w:rPr>
          <w:rFonts w:ascii="Times New Roman" w:hAnsi="Times New Roman"/>
        </w:rPr>
      </w:pPr>
      <w:r>
        <w:rPr>
          <w:rFonts w:ascii="Times New Roman" w:hAnsi="Times New Roman"/>
          <w:i/>
          <w:iCs/>
        </w:rPr>
        <w:tab/>
      </w:r>
      <w:r w:rsidR="00C72866" w:rsidRPr="00C47696">
        <w:rPr>
          <w:rFonts w:ascii="Times New Roman" w:hAnsi="Times New Roman"/>
          <w:i/>
          <w:iCs/>
        </w:rPr>
        <w:t>-</w:t>
      </w:r>
      <w:r w:rsidR="00C72866" w:rsidRPr="00C47696">
        <w:rPr>
          <w:rFonts w:ascii="Times New Roman" w:hAnsi="Times New Roman"/>
        </w:rPr>
        <w:t xml:space="preserve"> </w:t>
      </w:r>
      <w:r w:rsidR="00414D2B" w:rsidRPr="00C47696">
        <w:rPr>
          <w:rFonts w:ascii="Times New Roman" w:hAnsi="Times New Roman"/>
          <w:bCs/>
        </w:rPr>
        <w:t>U.F. N. 16 - Metodologie  e tecniche per una didattica inclusiva</w:t>
      </w:r>
    </w:p>
    <w:p w14:paraId="4187B9EF" w14:textId="77777777" w:rsidR="00414D2B" w:rsidRPr="00C47696" w:rsidRDefault="00C47696" w:rsidP="00C47696">
      <w:pPr>
        <w:tabs>
          <w:tab w:val="num" w:pos="284"/>
        </w:tabs>
        <w:ind w:left="284" w:hanging="284"/>
        <w:jc w:val="both"/>
        <w:rPr>
          <w:rFonts w:ascii="Times New Roman" w:hAnsi="Times New Roman"/>
        </w:rPr>
      </w:pPr>
      <w:r w:rsidRPr="00C47696">
        <w:rPr>
          <w:rFonts w:ascii="Times New Roman" w:hAnsi="Times New Roman"/>
          <w:i/>
          <w:iCs/>
        </w:rPr>
        <w:tab/>
      </w:r>
      <w:r w:rsidR="00C72866" w:rsidRPr="00C47696">
        <w:rPr>
          <w:rFonts w:ascii="Times New Roman" w:hAnsi="Times New Roman"/>
          <w:i/>
          <w:iCs/>
        </w:rPr>
        <w:t>-</w:t>
      </w:r>
      <w:r w:rsidR="00414D2B" w:rsidRPr="00C47696">
        <w:rPr>
          <w:rFonts w:ascii="Times New Roman" w:hAnsi="Times New Roman"/>
          <w:bCs/>
        </w:rPr>
        <w:t>U.F. N. 13 - La comunicazione degli alunni non verbali: metodi e strategie per l’inclusione</w:t>
      </w:r>
      <w:r w:rsidRPr="00C47696">
        <w:rPr>
          <w:rFonts w:ascii="Times New Roman" w:hAnsi="Times New Roman"/>
          <w:bCs/>
        </w:rPr>
        <w:t>. Si rende necessaria, inoltre, la formazione specifica per le figure preposte all’anticendio.</w:t>
      </w:r>
    </w:p>
    <w:p w14:paraId="0EF4CD62" w14:textId="77777777" w:rsidR="00414D2B" w:rsidRPr="00C47696" w:rsidRDefault="00414D2B" w:rsidP="002C30A3">
      <w:pPr>
        <w:numPr>
          <w:ilvl w:val="0"/>
          <w:numId w:val="2"/>
        </w:numPr>
        <w:tabs>
          <w:tab w:val="clear" w:pos="720"/>
          <w:tab w:val="num" w:pos="284"/>
        </w:tabs>
        <w:ind w:left="284" w:hanging="284"/>
        <w:jc w:val="both"/>
        <w:rPr>
          <w:rFonts w:ascii="Times New Roman" w:hAnsi="Times New Roman"/>
          <w:i/>
          <w:iCs/>
        </w:rPr>
      </w:pPr>
      <w:r w:rsidRPr="00C47696">
        <w:rPr>
          <w:rFonts w:ascii="Times New Roman" w:hAnsi="Times New Roman"/>
          <w:i/>
          <w:iCs/>
        </w:rPr>
        <w:t>Strategie</w:t>
      </w:r>
      <w:r w:rsidR="00C72866" w:rsidRPr="00C47696">
        <w:rPr>
          <w:rFonts w:ascii="Times New Roman" w:hAnsi="Times New Roman"/>
          <w:i/>
          <w:iCs/>
        </w:rPr>
        <w:t xml:space="preserve">. </w:t>
      </w:r>
      <w:r w:rsidRPr="00C47696">
        <w:rPr>
          <w:rFonts w:ascii="Times New Roman" w:hAnsi="Times New Roman"/>
          <w:iCs/>
        </w:rPr>
        <w:t xml:space="preserve">L’azione di intervento per realizzare gli obiettivi sopra descritti sarà svolta attraverso il coordinamento e la divisione di compiti e, quindi, con il coinvolgimento dei docenti individuati dal collegio per svolgere determinati incarichi. E’ favorita  l’assunzione di responsabilità dei consigli di classe, interclasse  e intersezione, offrendo spazi di autonomia nell’impostazione e nella realizzazione delle attività. </w:t>
      </w:r>
      <w:r w:rsidRPr="00C47696">
        <w:rPr>
          <w:rFonts w:ascii="Times New Roman" w:hAnsi="Times New Roman"/>
        </w:rPr>
        <w:t xml:space="preserve">Particolare attenzione sarà posta ai processi di comunicazione organizzativa interna ed esterna al fine di favorire la circolazione delle informazioni in modo capillare e fruibile. Si auspica che i rapporti interpersonali, gli atteggiamenti e i comportamenti </w:t>
      </w:r>
      <w:r w:rsidRPr="00C47696">
        <w:rPr>
          <w:rFonts w:ascii="Times New Roman" w:hAnsi="Times New Roman"/>
        </w:rPr>
        <w:lastRenderedPageBreak/>
        <w:t xml:space="preserve">professionali siano caratterizzati da etica della responsabilità e regole di comunicazione pubblica. </w:t>
      </w:r>
    </w:p>
    <w:p w14:paraId="6077EDFC" w14:textId="77777777" w:rsidR="00C72866" w:rsidRPr="00C47696" w:rsidRDefault="00414D2B" w:rsidP="002C30A3">
      <w:pPr>
        <w:numPr>
          <w:ilvl w:val="0"/>
          <w:numId w:val="2"/>
        </w:numPr>
        <w:tabs>
          <w:tab w:val="clear" w:pos="720"/>
          <w:tab w:val="num" w:pos="284"/>
        </w:tabs>
        <w:ind w:left="284" w:hanging="284"/>
        <w:jc w:val="both"/>
        <w:rPr>
          <w:rFonts w:ascii="Times New Roman" w:hAnsi="Times New Roman"/>
        </w:rPr>
      </w:pPr>
      <w:r w:rsidRPr="00C47696">
        <w:rPr>
          <w:rFonts w:ascii="Times New Roman" w:hAnsi="Times New Roman"/>
          <w:i/>
          <w:iCs/>
        </w:rPr>
        <w:t>Il team docenti.</w:t>
      </w:r>
      <w:r w:rsidRPr="00C47696">
        <w:rPr>
          <w:rFonts w:ascii="Times New Roman" w:hAnsi="Times New Roman"/>
        </w:rPr>
        <w:t xml:space="preserve"> </w:t>
      </w:r>
      <w:r w:rsidR="00C72866" w:rsidRPr="00C47696">
        <w:rPr>
          <w:rFonts w:ascii="Times New Roman" w:hAnsi="Times New Roman"/>
        </w:rPr>
        <w:t>Per un’efficace e funzionale organizzazione scolastica è fondamentale il ruolo dei consigli con il compito di:</w:t>
      </w:r>
    </w:p>
    <w:p w14:paraId="73F1BE07" w14:textId="77777777" w:rsidR="00414D2B" w:rsidRPr="00C47696" w:rsidRDefault="00C47696" w:rsidP="00C47696">
      <w:pPr>
        <w:tabs>
          <w:tab w:val="num" w:pos="284"/>
        </w:tabs>
        <w:ind w:left="284" w:hanging="284"/>
        <w:jc w:val="both"/>
        <w:rPr>
          <w:rFonts w:ascii="Times New Roman" w:hAnsi="Times New Roman"/>
        </w:rPr>
      </w:pPr>
      <w:r w:rsidRPr="00C47696">
        <w:rPr>
          <w:rFonts w:ascii="Times New Roman" w:hAnsi="Times New Roman"/>
        </w:rPr>
        <w:t xml:space="preserve">- </w:t>
      </w:r>
      <w:r w:rsidR="00414D2B" w:rsidRPr="00C47696">
        <w:rPr>
          <w:rFonts w:ascii="Times New Roman" w:hAnsi="Times New Roman"/>
        </w:rPr>
        <w:t>realizzare il coordinamento delle attività educative e didattiche progettate;</w:t>
      </w:r>
    </w:p>
    <w:p w14:paraId="1C13F873" w14:textId="77777777" w:rsidR="00414D2B" w:rsidRPr="00C47696" w:rsidRDefault="00C47696" w:rsidP="00C47696">
      <w:pPr>
        <w:tabs>
          <w:tab w:val="num" w:pos="284"/>
        </w:tabs>
        <w:ind w:left="284" w:hanging="284"/>
        <w:jc w:val="both"/>
        <w:rPr>
          <w:rFonts w:ascii="Times New Roman" w:hAnsi="Times New Roman"/>
        </w:rPr>
      </w:pPr>
      <w:r w:rsidRPr="00C47696">
        <w:rPr>
          <w:rFonts w:ascii="Times New Roman" w:hAnsi="Times New Roman"/>
        </w:rPr>
        <w:t xml:space="preserve">- </w:t>
      </w:r>
      <w:r w:rsidR="00414D2B" w:rsidRPr="00C47696">
        <w:rPr>
          <w:rFonts w:ascii="Times New Roman" w:hAnsi="Times New Roman"/>
        </w:rPr>
        <w:t>curare la personalizzazione degli interventi;</w:t>
      </w:r>
    </w:p>
    <w:p w14:paraId="452F0874" w14:textId="77777777" w:rsidR="00414D2B" w:rsidRPr="00C47696" w:rsidRDefault="00C47696" w:rsidP="00C47696">
      <w:pPr>
        <w:tabs>
          <w:tab w:val="num" w:pos="284"/>
        </w:tabs>
        <w:ind w:left="284" w:hanging="284"/>
        <w:jc w:val="both"/>
        <w:rPr>
          <w:rFonts w:ascii="Times New Roman" w:hAnsi="Times New Roman"/>
        </w:rPr>
      </w:pPr>
      <w:r w:rsidRPr="00C47696">
        <w:rPr>
          <w:rFonts w:ascii="Times New Roman" w:hAnsi="Times New Roman"/>
        </w:rPr>
        <w:t xml:space="preserve">- </w:t>
      </w:r>
      <w:r w:rsidR="00414D2B" w:rsidRPr="00C47696">
        <w:rPr>
          <w:rFonts w:ascii="Times New Roman" w:hAnsi="Times New Roman"/>
        </w:rPr>
        <w:t>verificare il percorso educativo-didattico svolto dagli allievi rispetto ai risultati attesi;</w:t>
      </w:r>
    </w:p>
    <w:p w14:paraId="38641837" w14:textId="77777777" w:rsidR="00414D2B" w:rsidRPr="00C47696" w:rsidRDefault="00C47696" w:rsidP="00C47696">
      <w:pPr>
        <w:tabs>
          <w:tab w:val="num" w:pos="284"/>
        </w:tabs>
        <w:ind w:left="284" w:hanging="284"/>
        <w:jc w:val="both"/>
        <w:rPr>
          <w:rFonts w:ascii="Times New Roman" w:hAnsi="Times New Roman"/>
        </w:rPr>
      </w:pPr>
      <w:r w:rsidRPr="00C47696">
        <w:rPr>
          <w:rFonts w:ascii="Times New Roman" w:hAnsi="Times New Roman"/>
        </w:rPr>
        <w:t xml:space="preserve">- </w:t>
      </w:r>
      <w:r w:rsidR="00414D2B" w:rsidRPr="00C47696">
        <w:rPr>
          <w:rFonts w:ascii="Times New Roman" w:hAnsi="Times New Roman"/>
        </w:rPr>
        <w:t>curare i rapporti con i genitori degli allievi.</w:t>
      </w:r>
    </w:p>
    <w:p w14:paraId="7301DA28" w14:textId="77777777" w:rsidR="00414D2B" w:rsidRPr="00C47696" w:rsidRDefault="00C72866" w:rsidP="00C47696">
      <w:pPr>
        <w:tabs>
          <w:tab w:val="num" w:pos="284"/>
        </w:tabs>
        <w:ind w:left="284" w:hanging="284"/>
        <w:jc w:val="both"/>
        <w:rPr>
          <w:rFonts w:ascii="Times New Roman" w:hAnsi="Times New Roman"/>
        </w:rPr>
      </w:pPr>
      <w:r w:rsidRPr="00C47696">
        <w:rPr>
          <w:rFonts w:ascii="Times New Roman" w:hAnsi="Times New Roman"/>
        </w:rPr>
        <w:t>La funzione tutoriale nei confronti degli alunni sarà gestita collegialmente.</w:t>
      </w:r>
    </w:p>
    <w:p w14:paraId="291B2B1E" w14:textId="77777777" w:rsidR="00C72866" w:rsidRPr="00C47696" w:rsidRDefault="00414D2B" w:rsidP="002C30A3">
      <w:pPr>
        <w:numPr>
          <w:ilvl w:val="0"/>
          <w:numId w:val="2"/>
        </w:numPr>
        <w:tabs>
          <w:tab w:val="clear" w:pos="720"/>
          <w:tab w:val="num" w:pos="284"/>
        </w:tabs>
        <w:ind w:left="284" w:hanging="284"/>
        <w:jc w:val="both"/>
        <w:rPr>
          <w:rFonts w:ascii="Times New Roman" w:hAnsi="Times New Roman"/>
        </w:rPr>
      </w:pPr>
      <w:r w:rsidRPr="00C47696">
        <w:rPr>
          <w:rFonts w:ascii="Times New Roman" w:hAnsi="Times New Roman"/>
          <w:i/>
          <w:iCs/>
        </w:rPr>
        <w:t>La qualità del servizio scolastico</w:t>
      </w:r>
      <w:r w:rsidR="00C72866" w:rsidRPr="00C47696">
        <w:rPr>
          <w:rFonts w:ascii="Times New Roman" w:hAnsi="Times New Roman"/>
        </w:rPr>
        <w:t xml:space="preserve">. </w:t>
      </w:r>
      <w:r w:rsidRPr="00C47696">
        <w:rPr>
          <w:rFonts w:ascii="Times New Roman" w:hAnsi="Times New Roman"/>
        </w:rPr>
        <w:t>Per verificare la qualità del servizio scolastico è necessario che non ci si limiti a dichiarare le scelte operate a livello generale, ma occorre indicare come le stesse scelte si implementino nella fase realizzativa e come venga verificata, valutata e validata la loro efficacia sul piano della didattica. Ne consegue la necessità di individuare alcuni obiettivi formativi nei diversi ambiti disciplinari, che saranno poi oggetto di verifica con prove standardizzate per tutte le classi.</w:t>
      </w:r>
      <w:r w:rsidR="00C72866" w:rsidRPr="00C47696">
        <w:rPr>
          <w:rFonts w:ascii="Times New Roman" w:hAnsi="Times New Roman"/>
        </w:rPr>
        <w:t xml:space="preserve"> </w:t>
      </w:r>
      <w:r w:rsidRPr="00C47696">
        <w:rPr>
          <w:rFonts w:ascii="Times New Roman" w:hAnsi="Times New Roman"/>
        </w:rPr>
        <w:t>L’attività di valutazione di istituto sarà effettuata attraverso diversi strumenti di indagine quali questionari, testing, analisi, osservazioni sistematiche.</w:t>
      </w:r>
    </w:p>
    <w:p w14:paraId="1251D7AC" w14:textId="77777777" w:rsidR="00ED2E6D" w:rsidRPr="00230160" w:rsidRDefault="00C72866" w:rsidP="002C30A3">
      <w:pPr>
        <w:numPr>
          <w:ilvl w:val="0"/>
          <w:numId w:val="2"/>
        </w:numPr>
        <w:tabs>
          <w:tab w:val="clear" w:pos="720"/>
          <w:tab w:val="num" w:pos="284"/>
        </w:tabs>
        <w:ind w:left="284" w:hanging="284"/>
        <w:jc w:val="both"/>
        <w:rPr>
          <w:rFonts w:ascii="Times New Roman" w:hAnsi="Times New Roman"/>
          <w:iCs/>
        </w:rPr>
      </w:pPr>
      <w:r w:rsidRPr="00C47696">
        <w:rPr>
          <w:rFonts w:ascii="Times New Roman" w:hAnsi="Times New Roman"/>
          <w:i/>
          <w:iCs/>
        </w:rPr>
        <w:t xml:space="preserve">La sicurezza e la privacy. </w:t>
      </w:r>
      <w:r w:rsidRPr="00C47696">
        <w:rPr>
          <w:rFonts w:ascii="Times New Roman" w:hAnsi="Times New Roman"/>
          <w:iCs/>
        </w:rPr>
        <w:t>Il tema della sicurezza sui luoghi di lavoro e la privacy saranno oggetto di insegnamento nell’ambito del curricolo “Cittadinanza e Costituzione”  con la finalità di far acquisire agli alunni maggiore consapevolezza delle situazioni di pericolo che si possono manifestare in ambito scolastico e imparare a prevenirle.</w:t>
      </w:r>
    </w:p>
    <w:p w14:paraId="68CB96AE" w14:textId="77777777" w:rsidR="00ED2E6D" w:rsidRDefault="00ED2E6D" w:rsidP="00230160">
      <w:pPr>
        <w:jc w:val="both"/>
        <w:rPr>
          <w:rFonts w:ascii="Times New Roman" w:hAnsi="Times New Roman"/>
        </w:rPr>
      </w:pPr>
      <w:r>
        <w:rPr>
          <w:rFonts w:ascii="Times New Roman" w:hAnsi="Times New Roman"/>
        </w:rPr>
        <w:t xml:space="preserve">In ordine al </w:t>
      </w:r>
      <w:r w:rsidRPr="00ED2E6D">
        <w:rPr>
          <w:rFonts w:ascii="Times New Roman" w:hAnsi="Times New Roman"/>
          <w:b/>
        </w:rPr>
        <w:t>terzo punto all’o.d.g</w:t>
      </w:r>
      <w:r w:rsidR="00230160">
        <w:rPr>
          <w:rFonts w:ascii="Times New Roman" w:hAnsi="Times New Roman"/>
        </w:rPr>
        <w:t>., “</w:t>
      </w:r>
      <w:r w:rsidR="00230160" w:rsidRPr="00230160">
        <w:rPr>
          <w:rFonts w:ascii="Times New Roman" w:hAnsi="Times New Roman"/>
        </w:rPr>
        <w:t>Approvazione del</w:t>
      </w:r>
      <w:r w:rsidR="00230160">
        <w:rPr>
          <w:rFonts w:ascii="Times New Roman" w:hAnsi="Times New Roman"/>
        </w:rPr>
        <w:t xml:space="preserve"> piano annuale delle attività e </w:t>
      </w:r>
      <w:r w:rsidR="00230160" w:rsidRPr="00230160">
        <w:rPr>
          <w:rFonts w:ascii="Times New Roman" w:hAnsi="Times New Roman"/>
        </w:rPr>
        <w:t>dell’organizzazione didattica per l’a.s. 2018/19</w:t>
      </w:r>
      <w:r w:rsidR="00230160">
        <w:rPr>
          <w:rFonts w:ascii="Times New Roman" w:hAnsi="Times New Roman"/>
        </w:rPr>
        <w:t>”, il dirigente propone quanto già stabilito negli anni precedenti con delle piccole modifiche. Il collegio delibera all’unanimità quanto segue:</w:t>
      </w:r>
    </w:p>
    <w:p w14:paraId="65609010" w14:textId="77777777" w:rsidR="00230160" w:rsidRPr="00C51463" w:rsidRDefault="00230160" w:rsidP="002C30A3">
      <w:pPr>
        <w:pStyle w:val="Nessunaspaziatura"/>
        <w:numPr>
          <w:ilvl w:val="0"/>
          <w:numId w:val="31"/>
        </w:numPr>
        <w:jc w:val="both"/>
        <w:rPr>
          <w:rFonts w:ascii="Times New Roman" w:eastAsia="Times New Roman" w:hAnsi="Times New Roman"/>
          <w:sz w:val="24"/>
          <w:szCs w:val="24"/>
          <w:lang w:eastAsia="it-IT"/>
        </w:rPr>
      </w:pPr>
      <w:r w:rsidRPr="00C51463">
        <w:rPr>
          <w:rFonts w:ascii="Times New Roman" w:eastAsia="Times New Roman" w:hAnsi="Times New Roman"/>
          <w:sz w:val="24"/>
          <w:szCs w:val="24"/>
          <w:lang w:eastAsia="it-IT"/>
        </w:rPr>
        <w:t>L’anno scolastico è diviso in due quadrimestri;</w:t>
      </w:r>
    </w:p>
    <w:p w14:paraId="4483A382" w14:textId="77777777" w:rsidR="00230160" w:rsidRPr="00C51463" w:rsidRDefault="00230160" w:rsidP="002C30A3">
      <w:pPr>
        <w:pStyle w:val="Nessunaspaziatura"/>
        <w:numPr>
          <w:ilvl w:val="0"/>
          <w:numId w:val="31"/>
        </w:numPr>
        <w:jc w:val="both"/>
        <w:rPr>
          <w:rFonts w:ascii="Times New Roman" w:eastAsia="Times New Roman" w:hAnsi="Times New Roman"/>
          <w:sz w:val="24"/>
          <w:szCs w:val="24"/>
          <w:lang w:eastAsia="it-IT"/>
        </w:rPr>
      </w:pPr>
      <w:r w:rsidRPr="00C51463">
        <w:rPr>
          <w:rFonts w:ascii="Times New Roman" w:eastAsia="Times New Roman" w:hAnsi="Times New Roman"/>
          <w:sz w:val="24"/>
          <w:szCs w:val="24"/>
          <w:lang w:eastAsia="it-IT"/>
        </w:rPr>
        <w:t>La programmazione didattica per i docenti della Primaria (art. 26 c.5 del CCNL) si svolgerà di norma nei diversi plessi di scuola primaria il martedì di ogni settimana dalle ore 16.00 alle 18.00</w:t>
      </w:r>
      <w:r>
        <w:rPr>
          <w:rFonts w:ascii="Times New Roman" w:eastAsia="Times New Roman" w:hAnsi="Times New Roman"/>
          <w:sz w:val="24"/>
          <w:szCs w:val="24"/>
          <w:lang w:eastAsia="it-IT"/>
        </w:rPr>
        <w:t xml:space="preserve">. </w:t>
      </w:r>
      <w:r w:rsidRPr="00230160">
        <w:rPr>
          <w:rFonts w:ascii="Times New Roman" w:eastAsia="Times New Roman" w:hAnsi="Times New Roman"/>
          <w:bCs/>
          <w:sz w:val="24"/>
          <w:szCs w:val="24"/>
          <w:lang w:eastAsia="it-IT"/>
        </w:rPr>
        <w:t xml:space="preserve">Periodicamente (ogni 4 incontri circa) l’attività si svolgerà nella sede di via Brindisi per un confronto tra i docenti di tutti i plessi per una verifica comune dei traguardi di competenza raggiunti </w:t>
      </w:r>
      <w:r>
        <w:rPr>
          <w:rFonts w:ascii="Times New Roman" w:eastAsia="Times New Roman" w:hAnsi="Times New Roman"/>
          <w:bCs/>
          <w:sz w:val="24"/>
          <w:szCs w:val="24"/>
          <w:lang w:eastAsia="it-IT"/>
        </w:rPr>
        <w:t xml:space="preserve">dalle allieve e </w:t>
      </w:r>
      <w:r w:rsidRPr="00230160">
        <w:rPr>
          <w:rFonts w:ascii="Times New Roman" w:eastAsia="Times New Roman" w:hAnsi="Times New Roman"/>
          <w:bCs/>
          <w:sz w:val="24"/>
          <w:szCs w:val="24"/>
          <w:lang w:eastAsia="it-IT"/>
        </w:rPr>
        <w:t>dagli allievi e per lo scambio di buone pratiche</w:t>
      </w:r>
      <w:r w:rsidRPr="00C51463">
        <w:rPr>
          <w:rFonts w:ascii="Times New Roman" w:eastAsia="Times New Roman" w:hAnsi="Times New Roman"/>
          <w:sz w:val="24"/>
          <w:szCs w:val="24"/>
          <w:lang w:eastAsia="it-IT"/>
        </w:rPr>
        <w:t xml:space="preserve">; </w:t>
      </w:r>
    </w:p>
    <w:p w14:paraId="09248912" w14:textId="77777777" w:rsidR="00230160" w:rsidRPr="00C51463" w:rsidRDefault="00230160" w:rsidP="002C30A3">
      <w:pPr>
        <w:pStyle w:val="Nessunaspaziatura"/>
        <w:numPr>
          <w:ilvl w:val="0"/>
          <w:numId w:val="31"/>
        </w:numPr>
        <w:jc w:val="both"/>
        <w:rPr>
          <w:rFonts w:ascii="Times New Roman" w:eastAsia="Times New Roman" w:hAnsi="Times New Roman"/>
          <w:sz w:val="24"/>
          <w:szCs w:val="24"/>
          <w:lang w:eastAsia="it-IT"/>
        </w:rPr>
      </w:pPr>
      <w:r w:rsidRPr="00C51463">
        <w:rPr>
          <w:rFonts w:ascii="Times New Roman" w:eastAsia="Times New Roman" w:hAnsi="Times New Roman"/>
          <w:sz w:val="24"/>
          <w:szCs w:val="24"/>
          <w:lang w:eastAsia="it-IT"/>
        </w:rPr>
        <w:t>Gli incontri di programmazione e verifica per le insegnanti dell’infanzia avranno carattere mensile;</w:t>
      </w:r>
    </w:p>
    <w:p w14:paraId="59AB3F05" w14:textId="77777777" w:rsidR="00230160" w:rsidRPr="00C51463" w:rsidRDefault="00230160" w:rsidP="002C30A3">
      <w:pPr>
        <w:pStyle w:val="Nessunaspaziatura"/>
        <w:numPr>
          <w:ilvl w:val="0"/>
          <w:numId w:val="31"/>
        </w:numPr>
        <w:jc w:val="both"/>
        <w:rPr>
          <w:rFonts w:ascii="Times New Roman" w:eastAsia="Times New Roman" w:hAnsi="Times New Roman"/>
          <w:sz w:val="24"/>
          <w:szCs w:val="24"/>
          <w:lang w:eastAsia="it-IT"/>
        </w:rPr>
      </w:pPr>
      <w:r w:rsidRPr="00C51463">
        <w:rPr>
          <w:rFonts w:ascii="Times New Roman" w:eastAsia="Times New Roman" w:hAnsi="Times New Roman"/>
          <w:sz w:val="24"/>
          <w:szCs w:val="24"/>
          <w:lang w:eastAsia="it-IT"/>
        </w:rPr>
        <w:t>i Collegi dei docenti saranno sette in seduta congiunta e quattro per ordine di scuola o dipartimenti o per curricolo verticale;</w:t>
      </w:r>
    </w:p>
    <w:p w14:paraId="199D8799" w14:textId="77777777" w:rsidR="00230160" w:rsidRPr="00C51463" w:rsidRDefault="00230160" w:rsidP="002C30A3">
      <w:pPr>
        <w:pStyle w:val="Nessunaspaziatura"/>
        <w:numPr>
          <w:ilvl w:val="0"/>
          <w:numId w:val="31"/>
        </w:numPr>
        <w:jc w:val="both"/>
        <w:rPr>
          <w:rFonts w:ascii="Times New Roman" w:eastAsia="Times New Roman" w:hAnsi="Times New Roman"/>
          <w:sz w:val="24"/>
          <w:szCs w:val="24"/>
          <w:lang w:eastAsia="it-IT"/>
        </w:rPr>
      </w:pPr>
      <w:r w:rsidRPr="00C51463">
        <w:rPr>
          <w:rFonts w:ascii="Times New Roman" w:eastAsia="Times New Roman" w:hAnsi="Times New Roman"/>
          <w:sz w:val="24"/>
          <w:szCs w:val="24"/>
          <w:lang w:eastAsia="it-IT"/>
        </w:rPr>
        <w:t>gli incontri scuola-famiglia saranno cinque: ottobre, per l’elezione dei rappresentanti</w:t>
      </w:r>
      <w:r w:rsidRPr="00230160">
        <w:rPr>
          <w:rFonts w:ascii="Franklin Gothic Book" w:eastAsia="+mn-ea" w:hAnsi="Franklin Gothic Book" w:cs="+mn-cs"/>
          <w:b/>
          <w:bCs/>
          <w:color w:val="000000"/>
          <w:kern w:val="24"/>
          <w:sz w:val="62"/>
          <w:szCs w:val="62"/>
        </w:rPr>
        <w:t xml:space="preserve"> </w:t>
      </w:r>
      <w:r w:rsidRPr="00E45FE6">
        <w:rPr>
          <w:rFonts w:ascii="Times New Roman" w:eastAsia="Times New Roman" w:hAnsi="Times New Roman"/>
          <w:bCs/>
          <w:sz w:val="24"/>
          <w:szCs w:val="24"/>
          <w:lang w:eastAsia="it-IT"/>
        </w:rPr>
        <w:t>(quest’anno elezione del consiglio d’Istituto)</w:t>
      </w:r>
      <w:r w:rsidRPr="00E45FE6">
        <w:rPr>
          <w:rFonts w:ascii="Times New Roman" w:eastAsia="Times New Roman" w:hAnsi="Times New Roman"/>
          <w:sz w:val="24"/>
          <w:szCs w:val="24"/>
          <w:lang w:eastAsia="it-IT"/>
        </w:rPr>
        <w:t>,</w:t>
      </w:r>
      <w:r w:rsidRPr="00C51463">
        <w:rPr>
          <w:rFonts w:ascii="Times New Roman" w:eastAsia="Times New Roman" w:hAnsi="Times New Roman"/>
          <w:sz w:val="24"/>
          <w:szCs w:val="24"/>
          <w:lang w:eastAsia="it-IT"/>
        </w:rPr>
        <w:t xml:space="preserve"> dicembre e aprile per la comunicazione periodica, febbraio e giugno per l’informazione alle famiglie sui risultati 1° e 2° quadrimestre (primaria e secondaria) e informazione sull'andamento delle attività educative (Infanzia);</w:t>
      </w:r>
    </w:p>
    <w:p w14:paraId="4B67B7D2" w14:textId="77777777" w:rsidR="00230160" w:rsidRPr="00C51463" w:rsidRDefault="00230160" w:rsidP="002C30A3">
      <w:pPr>
        <w:pStyle w:val="Nessunaspaziatura"/>
        <w:numPr>
          <w:ilvl w:val="0"/>
          <w:numId w:val="31"/>
        </w:numPr>
        <w:jc w:val="both"/>
        <w:rPr>
          <w:rFonts w:ascii="Times New Roman" w:eastAsia="Times New Roman" w:hAnsi="Times New Roman"/>
          <w:sz w:val="24"/>
          <w:szCs w:val="24"/>
          <w:lang w:eastAsia="it-IT"/>
        </w:rPr>
      </w:pPr>
      <w:r w:rsidRPr="00C51463">
        <w:rPr>
          <w:rFonts w:ascii="Times New Roman" w:eastAsia="Times New Roman" w:hAnsi="Times New Roman"/>
          <w:sz w:val="24"/>
          <w:szCs w:val="24"/>
          <w:lang w:eastAsia="it-IT"/>
        </w:rPr>
        <w:t>i consigli di interclasse e intersezione saranno quattro;</w:t>
      </w:r>
    </w:p>
    <w:p w14:paraId="6503D8D1" w14:textId="77777777" w:rsidR="00230160" w:rsidRPr="00C51463" w:rsidRDefault="00230160" w:rsidP="002C30A3">
      <w:pPr>
        <w:pStyle w:val="Nessunaspaziatura"/>
        <w:numPr>
          <w:ilvl w:val="0"/>
          <w:numId w:val="31"/>
        </w:numPr>
        <w:jc w:val="both"/>
        <w:rPr>
          <w:rFonts w:ascii="Times New Roman" w:eastAsia="Times New Roman" w:hAnsi="Times New Roman"/>
          <w:sz w:val="24"/>
          <w:szCs w:val="24"/>
          <w:lang w:eastAsia="it-IT"/>
        </w:rPr>
      </w:pPr>
      <w:r w:rsidRPr="00C51463">
        <w:rPr>
          <w:rFonts w:ascii="Times New Roman" w:eastAsia="Times New Roman" w:hAnsi="Times New Roman"/>
          <w:sz w:val="24"/>
          <w:szCs w:val="24"/>
          <w:lang w:eastAsia="it-IT"/>
        </w:rPr>
        <w:t>i consigli di classe di scuola secondaria saranno sei.</w:t>
      </w:r>
    </w:p>
    <w:p w14:paraId="5FA1A87C" w14:textId="77777777" w:rsidR="00230160" w:rsidRPr="00C51463" w:rsidRDefault="00230160" w:rsidP="00230160">
      <w:pPr>
        <w:rPr>
          <w:rFonts w:ascii="Times New Roman" w:hAnsi="Times New Roman"/>
        </w:rPr>
      </w:pPr>
      <w:r w:rsidRPr="00C51463">
        <w:rPr>
          <w:rFonts w:ascii="Times New Roman" w:hAnsi="Times New Roman"/>
        </w:rPr>
        <w:t>Il collegio, inoltre, approva quanto segue:</w:t>
      </w:r>
    </w:p>
    <w:p w14:paraId="57C97FBA" w14:textId="77777777" w:rsidR="00230160" w:rsidRPr="00C51463" w:rsidRDefault="00230160" w:rsidP="002C30A3">
      <w:pPr>
        <w:pStyle w:val="Paragrafoelenco"/>
        <w:rPr>
          <w:rFonts w:ascii="Times New Roman" w:hAnsi="Times New Roman"/>
          <w:i/>
        </w:rPr>
      </w:pPr>
      <w:r w:rsidRPr="00C51463">
        <w:rPr>
          <w:rFonts w:ascii="Times New Roman" w:hAnsi="Times New Roman"/>
          <w:bCs/>
          <w:i/>
        </w:rPr>
        <w:t>Entro il 20 ottobre:</w:t>
      </w:r>
    </w:p>
    <w:p w14:paraId="6835E4E0" w14:textId="77777777" w:rsidR="00230160" w:rsidRPr="00C51463" w:rsidRDefault="00230160" w:rsidP="002C30A3">
      <w:pPr>
        <w:numPr>
          <w:ilvl w:val="1"/>
          <w:numId w:val="33"/>
        </w:numPr>
        <w:jc w:val="both"/>
        <w:rPr>
          <w:rFonts w:ascii="Times New Roman" w:hAnsi="Times New Roman"/>
        </w:rPr>
      </w:pPr>
      <w:r w:rsidRPr="00C51463">
        <w:rPr>
          <w:rFonts w:ascii="Times New Roman" w:hAnsi="Times New Roman"/>
          <w:bCs/>
        </w:rPr>
        <w:t>tutti i docenti consegnano al coordinatore della classe i loro piani di lavoro disciplinare;</w:t>
      </w:r>
    </w:p>
    <w:p w14:paraId="769A4B33" w14:textId="77777777" w:rsidR="00230160" w:rsidRPr="00C51463" w:rsidRDefault="00230160" w:rsidP="002C30A3">
      <w:pPr>
        <w:numPr>
          <w:ilvl w:val="1"/>
          <w:numId w:val="33"/>
        </w:numPr>
        <w:jc w:val="both"/>
        <w:rPr>
          <w:rFonts w:ascii="Times New Roman" w:hAnsi="Times New Roman"/>
        </w:rPr>
      </w:pPr>
      <w:r w:rsidRPr="00C51463">
        <w:rPr>
          <w:rFonts w:ascii="Times New Roman" w:hAnsi="Times New Roman"/>
          <w:bCs/>
        </w:rPr>
        <w:t>i docenti di sostegno elaborano il PEI secondo le indicazioni dei docenti curricolari e lo consegnano al coordinatore;</w:t>
      </w:r>
    </w:p>
    <w:p w14:paraId="1843DDF7" w14:textId="77777777" w:rsidR="00230160" w:rsidRPr="00C51463" w:rsidRDefault="00230160" w:rsidP="002C30A3">
      <w:pPr>
        <w:pStyle w:val="Paragrafoelenco"/>
        <w:numPr>
          <w:ilvl w:val="0"/>
          <w:numId w:val="32"/>
        </w:numPr>
        <w:rPr>
          <w:rFonts w:ascii="Times New Roman" w:hAnsi="Times New Roman"/>
        </w:rPr>
      </w:pPr>
      <w:r w:rsidRPr="00C51463">
        <w:rPr>
          <w:rFonts w:ascii="Times New Roman" w:hAnsi="Times New Roman"/>
          <w:bCs/>
          <w:i/>
        </w:rPr>
        <w:t>In novembre</w:t>
      </w:r>
      <w:r w:rsidRPr="00C51463">
        <w:rPr>
          <w:rFonts w:ascii="Times New Roman" w:hAnsi="Times New Roman"/>
          <w:bCs/>
        </w:rPr>
        <w:t xml:space="preserve"> i consigli approvano il piano di lavoro annuale della classe;</w:t>
      </w:r>
    </w:p>
    <w:p w14:paraId="7EA6F8B6" w14:textId="77777777" w:rsidR="00230160" w:rsidRPr="00C51463" w:rsidRDefault="00230160" w:rsidP="002C30A3">
      <w:pPr>
        <w:pStyle w:val="Paragrafoelenco"/>
        <w:numPr>
          <w:ilvl w:val="0"/>
          <w:numId w:val="32"/>
        </w:numPr>
        <w:rPr>
          <w:rFonts w:ascii="Times New Roman" w:hAnsi="Times New Roman"/>
        </w:rPr>
      </w:pPr>
      <w:r w:rsidRPr="00C51463">
        <w:rPr>
          <w:rFonts w:ascii="Times New Roman" w:hAnsi="Times New Roman"/>
          <w:bCs/>
          <w:i/>
        </w:rPr>
        <w:t>entro ottobre</w:t>
      </w:r>
      <w:r w:rsidRPr="00C51463">
        <w:rPr>
          <w:rFonts w:ascii="Times New Roman" w:hAnsi="Times New Roman"/>
          <w:bCs/>
        </w:rPr>
        <w:t xml:space="preserve"> nella piattaforma www.icscalvino.gov.it dovranno essere inseriti i seguenti documenti:</w:t>
      </w:r>
    </w:p>
    <w:p w14:paraId="66A04FDB" w14:textId="77777777" w:rsidR="00230160" w:rsidRPr="00C51463" w:rsidRDefault="00230160" w:rsidP="002C30A3">
      <w:pPr>
        <w:numPr>
          <w:ilvl w:val="1"/>
          <w:numId w:val="34"/>
        </w:numPr>
        <w:jc w:val="both"/>
        <w:rPr>
          <w:rFonts w:ascii="Times New Roman" w:hAnsi="Times New Roman"/>
        </w:rPr>
      </w:pPr>
      <w:r w:rsidRPr="00C51463">
        <w:rPr>
          <w:rFonts w:ascii="Times New Roman" w:hAnsi="Times New Roman"/>
          <w:bCs/>
        </w:rPr>
        <w:t>Piano di lavoro disciplinare ( a cura dei singoli docenti)</w:t>
      </w:r>
    </w:p>
    <w:p w14:paraId="2F247A92" w14:textId="77777777" w:rsidR="00230160" w:rsidRPr="00C51463" w:rsidRDefault="00230160" w:rsidP="002C30A3">
      <w:pPr>
        <w:numPr>
          <w:ilvl w:val="1"/>
          <w:numId w:val="34"/>
        </w:numPr>
        <w:jc w:val="both"/>
        <w:rPr>
          <w:rFonts w:ascii="Times New Roman" w:hAnsi="Times New Roman"/>
        </w:rPr>
      </w:pPr>
      <w:r w:rsidRPr="00C51463">
        <w:rPr>
          <w:rFonts w:ascii="Times New Roman" w:hAnsi="Times New Roman"/>
          <w:bCs/>
        </w:rPr>
        <w:lastRenderedPageBreak/>
        <w:t xml:space="preserve">Il PEI </w:t>
      </w:r>
      <w:r>
        <w:rPr>
          <w:rFonts w:ascii="Times New Roman" w:hAnsi="Times New Roman"/>
          <w:bCs/>
        </w:rPr>
        <w:t xml:space="preserve">e il piano di lavoro per l’allievo disabile </w:t>
      </w:r>
      <w:r w:rsidRPr="00C51463">
        <w:rPr>
          <w:rFonts w:ascii="Times New Roman" w:hAnsi="Times New Roman"/>
          <w:bCs/>
        </w:rPr>
        <w:t>( a cura del docente di sostegno)</w:t>
      </w:r>
    </w:p>
    <w:p w14:paraId="257F101A" w14:textId="77777777" w:rsidR="00230160" w:rsidRPr="00C51463" w:rsidRDefault="00230160" w:rsidP="002C30A3">
      <w:pPr>
        <w:numPr>
          <w:ilvl w:val="1"/>
          <w:numId w:val="34"/>
        </w:numPr>
        <w:jc w:val="both"/>
        <w:rPr>
          <w:rFonts w:ascii="Times New Roman" w:hAnsi="Times New Roman"/>
        </w:rPr>
      </w:pPr>
      <w:r w:rsidRPr="00C51463">
        <w:rPr>
          <w:rFonts w:ascii="Times New Roman" w:hAnsi="Times New Roman"/>
          <w:bCs/>
        </w:rPr>
        <w:t xml:space="preserve">Il PDP ( a cura del coordinatore) </w:t>
      </w:r>
    </w:p>
    <w:p w14:paraId="16997FDA" w14:textId="77777777" w:rsidR="00230160" w:rsidRPr="00C51463" w:rsidRDefault="00230160" w:rsidP="00230160">
      <w:pPr>
        <w:rPr>
          <w:rFonts w:ascii="Times New Roman" w:hAnsi="Times New Roman"/>
          <w:bCs/>
        </w:rPr>
      </w:pPr>
      <w:r w:rsidRPr="00C51463">
        <w:rPr>
          <w:rFonts w:ascii="Times New Roman" w:hAnsi="Times New Roman"/>
          <w:bCs/>
        </w:rPr>
        <w:t>Dopo l’approvazione del consiglio, il coordinatore inserisce nella piattaforma web della scuola il Piano di lavoro della classe.</w:t>
      </w:r>
    </w:p>
    <w:p w14:paraId="19CA8FD6" w14:textId="77777777" w:rsidR="00230160" w:rsidRPr="00534516" w:rsidRDefault="00230160" w:rsidP="002C30A3">
      <w:pPr>
        <w:pStyle w:val="Paragrafoelenco"/>
        <w:numPr>
          <w:ilvl w:val="0"/>
          <w:numId w:val="3"/>
        </w:numPr>
        <w:rPr>
          <w:rFonts w:ascii="Times New Roman" w:hAnsi="Times New Roman"/>
          <w:bCs/>
          <w:i/>
        </w:rPr>
      </w:pPr>
      <w:r>
        <w:rPr>
          <w:rFonts w:ascii="Times New Roman" w:hAnsi="Times New Roman"/>
          <w:bCs/>
          <w:i/>
        </w:rPr>
        <w:t>Entro il 20 gennaio (1° quadrimestre) e maggio (2° quadrimestre</w:t>
      </w:r>
      <w:r w:rsidRPr="00C51463">
        <w:rPr>
          <w:rFonts w:ascii="Times New Roman" w:hAnsi="Times New Roman"/>
          <w:bCs/>
          <w:i/>
        </w:rPr>
        <w:t>)</w:t>
      </w:r>
      <w:r>
        <w:rPr>
          <w:rFonts w:ascii="Times New Roman" w:hAnsi="Times New Roman"/>
          <w:bCs/>
          <w:i/>
        </w:rPr>
        <w:t xml:space="preserve"> </w:t>
      </w:r>
      <w:r w:rsidRPr="00534516">
        <w:rPr>
          <w:rFonts w:ascii="Times New Roman" w:hAnsi="Times New Roman"/>
          <w:bCs/>
        </w:rPr>
        <w:t>tutti i docenti, compresi quelli di sostegno, consegneranno al coordinatore della classe le relazioni</w:t>
      </w:r>
      <w:r>
        <w:rPr>
          <w:rFonts w:ascii="Times New Roman" w:hAnsi="Times New Roman"/>
          <w:bCs/>
        </w:rPr>
        <w:t xml:space="preserve"> che saranno anche inserite in piattaforma. </w:t>
      </w:r>
    </w:p>
    <w:p w14:paraId="0AFCBCB8" w14:textId="77777777" w:rsidR="00230160" w:rsidRPr="005818B8" w:rsidRDefault="00A32B53" w:rsidP="005818B8">
      <w:pPr>
        <w:pStyle w:val="Nessunaspaziatura"/>
        <w:jc w:val="both"/>
        <w:rPr>
          <w:rFonts w:ascii="Times New Roman" w:eastAsia="Times New Roman" w:hAnsi="Times New Roman"/>
          <w:sz w:val="24"/>
          <w:szCs w:val="24"/>
          <w:lang w:eastAsia="it-IT"/>
        </w:rPr>
      </w:pPr>
      <w:r w:rsidRPr="00C51463">
        <w:rPr>
          <w:rFonts w:ascii="Times New Roman" w:eastAsia="Times New Roman" w:hAnsi="Times New Roman"/>
          <w:sz w:val="24"/>
          <w:szCs w:val="24"/>
          <w:lang w:eastAsia="it-IT"/>
        </w:rPr>
        <w:t xml:space="preserve">Il collegio stabilisce, inoltre, che </w:t>
      </w:r>
      <w:r w:rsidRPr="00C51463">
        <w:rPr>
          <w:rFonts w:ascii="Times New Roman" w:eastAsia="Times New Roman" w:hAnsi="Times New Roman"/>
          <w:sz w:val="24"/>
          <w:szCs w:val="24"/>
        </w:rPr>
        <w:t xml:space="preserve">le attività integrative ed extracurricolari, di recupero e di arricchimento dell’offerta formativa e tutti i progetti finanziati con il F.I.S. avranno inizio non appena sarà firmato il Contratto d’istituto e si completeranno entro </w:t>
      </w:r>
      <w:r>
        <w:rPr>
          <w:rFonts w:ascii="Times New Roman" w:eastAsia="Times New Roman" w:hAnsi="Times New Roman"/>
          <w:bCs/>
          <w:sz w:val="24"/>
          <w:szCs w:val="24"/>
        </w:rPr>
        <w:t xml:space="preserve">giugno </w:t>
      </w:r>
      <w:r w:rsidR="00772F3F">
        <w:rPr>
          <w:rFonts w:ascii="Times New Roman" w:eastAsia="Times New Roman" w:hAnsi="Times New Roman"/>
          <w:bCs/>
          <w:sz w:val="24"/>
          <w:szCs w:val="24"/>
        </w:rPr>
        <w:t>2019</w:t>
      </w:r>
      <w:r w:rsidRPr="00C51463">
        <w:rPr>
          <w:rFonts w:ascii="Times New Roman" w:hAnsi="Times New Roman"/>
          <w:sz w:val="24"/>
          <w:szCs w:val="24"/>
        </w:rPr>
        <w:t xml:space="preserve">. </w:t>
      </w:r>
      <w:r w:rsidRPr="00C51463">
        <w:rPr>
          <w:rFonts w:ascii="Times New Roman" w:eastAsia="Times New Roman" w:hAnsi="Times New Roman"/>
          <w:sz w:val="24"/>
          <w:szCs w:val="24"/>
          <w:lang w:eastAsia="it-IT"/>
        </w:rPr>
        <w:t xml:space="preserve">Le attività integrative per le sezioni dell’infanzia a tempo normale e per le classi della primaria a “tempo pieno” si </w:t>
      </w:r>
      <w:r w:rsidRPr="00C51463">
        <w:rPr>
          <w:rFonts w:ascii="Times New Roman" w:eastAsia="Times New Roman" w:hAnsi="Times New Roman"/>
          <w:bCs/>
          <w:sz w:val="24"/>
          <w:szCs w:val="24"/>
          <w:lang w:eastAsia="it-IT"/>
        </w:rPr>
        <w:t>svolgeranno di norma di sabato mattina.</w:t>
      </w:r>
      <w:r w:rsidRPr="00C51463">
        <w:rPr>
          <w:rFonts w:ascii="Times New Roman" w:eastAsia="Times New Roman" w:hAnsi="Times New Roman"/>
          <w:sz w:val="24"/>
          <w:szCs w:val="24"/>
          <w:lang w:eastAsia="it-IT"/>
        </w:rPr>
        <w:t xml:space="preserve"> </w:t>
      </w:r>
      <w:r w:rsidR="00772F3F">
        <w:rPr>
          <w:rFonts w:ascii="Times New Roman" w:eastAsia="Times New Roman" w:hAnsi="Times New Roman"/>
          <w:sz w:val="24"/>
          <w:szCs w:val="24"/>
          <w:lang w:eastAsia="it-IT"/>
        </w:rPr>
        <w:t>Nel presente anno scolastico, visti i numerosi progetti PON FSE rivolti alla scuola primaria e secondaria, le risorse saranno destinate principalmente alla scuola dell’Infanzia.</w:t>
      </w:r>
    </w:p>
    <w:p w14:paraId="1CE08642" w14:textId="77777777" w:rsidR="005818B8" w:rsidRDefault="00ED2E6D" w:rsidP="005818B8">
      <w:pPr>
        <w:rPr>
          <w:rFonts w:ascii="Times New Roman" w:hAnsi="Times New Roman"/>
        </w:rPr>
      </w:pPr>
      <w:r>
        <w:rPr>
          <w:rFonts w:ascii="Times New Roman" w:hAnsi="Times New Roman"/>
        </w:rPr>
        <w:t xml:space="preserve">In ordine al </w:t>
      </w:r>
      <w:r w:rsidRPr="00ED2E6D">
        <w:rPr>
          <w:rFonts w:ascii="Times New Roman" w:hAnsi="Times New Roman"/>
          <w:b/>
        </w:rPr>
        <w:t>quarto punto all’o.d.g.</w:t>
      </w:r>
      <w:r w:rsidR="005818B8">
        <w:rPr>
          <w:rFonts w:ascii="Times New Roman" w:hAnsi="Times New Roman"/>
          <w:b/>
        </w:rPr>
        <w:t xml:space="preserve">, </w:t>
      </w:r>
      <w:r w:rsidR="005818B8" w:rsidRPr="005818B8">
        <w:rPr>
          <w:rFonts w:ascii="Times New Roman" w:hAnsi="Times New Roman"/>
        </w:rPr>
        <w:t xml:space="preserve">“Individuazione delle aree di lavoro per la funzionalità organizzativo-gestionale della scuola e per le attività di ricerca, studio e sperimentazione didattica”, </w:t>
      </w:r>
      <w:r w:rsidR="005818B8">
        <w:rPr>
          <w:rFonts w:ascii="Times New Roman" w:hAnsi="Times New Roman"/>
        </w:rPr>
        <w:t>il dirigente ripropone il modello organizzativo-gestionale dell’anno precedente in quanto è necessario fare riferimento al piano di miglioramento della scuola che ha la seguente “vision”:</w:t>
      </w:r>
    </w:p>
    <w:p w14:paraId="6C8B5A48" w14:textId="77777777" w:rsidR="005818B8" w:rsidRPr="006D6724" w:rsidRDefault="005818B8" w:rsidP="005818B8">
      <w:pPr>
        <w:rPr>
          <w:rFonts w:ascii="Times New Roman" w:hAnsi="Times New Roman"/>
        </w:rPr>
      </w:pPr>
      <w:r>
        <w:rPr>
          <w:rFonts w:ascii="Times New Roman" w:hAnsi="Times New Roman"/>
        </w:rPr>
        <w:t>- p</w:t>
      </w:r>
      <w:r w:rsidRPr="006D6724">
        <w:rPr>
          <w:rFonts w:ascii="Times New Roman" w:hAnsi="Times New Roman"/>
        </w:rPr>
        <w:t>er gli studenti: innalzare le competenze in:</w:t>
      </w:r>
    </w:p>
    <w:p w14:paraId="391360DC" w14:textId="77777777" w:rsidR="005818B8" w:rsidRPr="006D6724" w:rsidRDefault="005818B8" w:rsidP="002C30A3">
      <w:pPr>
        <w:numPr>
          <w:ilvl w:val="0"/>
          <w:numId w:val="4"/>
        </w:numPr>
        <w:jc w:val="both"/>
        <w:rPr>
          <w:rFonts w:ascii="Times New Roman" w:hAnsi="Times New Roman"/>
        </w:rPr>
      </w:pPr>
      <w:r w:rsidRPr="006D6724">
        <w:rPr>
          <w:rFonts w:ascii="Times New Roman" w:hAnsi="Times New Roman"/>
        </w:rPr>
        <w:t>Italiano</w:t>
      </w:r>
    </w:p>
    <w:p w14:paraId="3777B68F" w14:textId="77777777" w:rsidR="005818B8" w:rsidRPr="006D6724" w:rsidRDefault="005818B8" w:rsidP="002C30A3">
      <w:pPr>
        <w:numPr>
          <w:ilvl w:val="0"/>
          <w:numId w:val="4"/>
        </w:numPr>
        <w:jc w:val="both"/>
        <w:rPr>
          <w:rFonts w:ascii="Times New Roman" w:hAnsi="Times New Roman"/>
        </w:rPr>
      </w:pPr>
      <w:r w:rsidRPr="006D6724">
        <w:rPr>
          <w:rFonts w:ascii="Times New Roman" w:hAnsi="Times New Roman"/>
        </w:rPr>
        <w:t>lingue comunitarie</w:t>
      </w:r>
    </w:p>
    <w:p w14:paraId="06A34F3D" w14:textId="77777777" w:rsidR="005818B8" w:rsidRPr="006D6724" w:rsidRDefault="005818B8" w:rsidP="002C30A3">
      <w:pPr>
        <w:numPr>
          <w:ilvl w:val="0"/>
          <w:numId w:val="4"/>
        </w:numPr>
        <w:jc w:val="both"/>
        <w:rPr>
          <w:rFonts w:ascii="Times New Roman" w:hAnsi="Times New Roman"/>
        </w:rPr>
      </w:pPr>
      <w:r w:rsidRPr="006D6724">
        <w:rPr>
          <w:rFonts w:ascii="Times New Roman" w:hAnsi="Times New Roman"/>
        </w:rPr>
        <w:t>Matematica</w:t>
      </w:r>
    </w:p>
    <w:p w14:paraId="42238EFB" w14:textId="77777777" w:rsidR="005818B8" w:rsidRPr="006D6724" w:rsidRDefault="005818B8" w:rsidP="002C30A3">
      <w:pPr>
        <w:numPr>
          <w:ilvl w:val="0"/>
          <w:numId w:val="4"/>
        </w:numPr>
        <w:jc w:val="both"/>
        <w:rPr>
          <w:rFonts w:ascii="Times New Roman" w:hAnsi="Times New Roman"/>
        </w:rPr>
      </w:pPr>
      <w:r w:rsidRPr="006D6724">
        <w:rPr>
          <w:rFonts w:ascii="Times New Roman" w:hAnsi="Times New Roman"/>
        </w:rPr>
        <w:t>Scienze</w:t>
      </w:r>
    </w:p>
    <w:p w14:paraId="69311962" w14:textId="77777777" w:rsidR="005818B8" w:rsidRDefault="005818B8" w:rsidP="002C30A3">
      <w:pPr>
        <w:numPr>
          <w:ilvl w:val="0"/>
          <w:numId w:val="4"/>
        </w:numPr>
        <w:jc w:val="both"/>
        <w:rPr>
          <w:rFonts w:ascii="Times New Roman" w:hAnsi="Times New Roman"/>
        </w:rPr>
      </w:pPr>
      <w:r w:rsidRPr="006D6724">
        <w:rPr>
          <w:rFonts w:ascii="Times New Roman" w:hAnsi="Times New Roman"/>
        </w:rPr>
        <w:t>Nuove Tecnologie (coding, informatica, robotica, ecc.)</w:t>
      </w:r>
    </w:p>
    <w:p w14:paraId="1BA7BB84" w14:textId="77777777" w:rsidR="005818B8" w:rsidRPr="00534516" w:rsidRDefault="005818B8" w:rsidP="005818B8">
      <w:pPr>
        <w:rPr>
          <w:rFonts w:ascii="Times New Roman" w:hAnsi="Times New Roman"/>
        </w:rPr>
      </w:pPr>
      <w:r w:rsidRPr="00534516">
        <w:rPr>
          <w:rFonts w:ascii="Times New Roman" w:hAnsi="Times New Roman"/>
        </w:rPr>
        <w:t>- rispetto al “</w:t>
      </w:r>
      <w:r w:rsidRPr="00534516">
        <w:rPr>
          <w:rFonts w:ascii="Times New Roman" w:hAnsi="Times New Roman"/>
          <w:bCs/>
        </w:rPr>
        <w:t>Curricolo,</w:t>
      </w:r>
      <w:r>
        <w:rPr>
          <w:rFonts w:ascii="Times New Roman" w:hAnsi="Times New Roman"/>
          <w:bCs/>
        </w:rPr>
        <w:t xml:space="preserve"> progettazione e valutazione”: i</w:t>
      </w:r>
      <w:r w:rsidRPr="00534516">
        <w:rPr>
          <w:rFonts w:ascii="Times New Roman" w:hAnsi="Times New Roman"/>
          <w:bCs/>
        </w:rPr>
        <w:t>ncrementare la capacità progettuale in team per la definizione di criteri di valutazione omogenei e condivisi, valorizzando la valutazione formativa degli allievi.</w:t>
      </w:r>
    </w:p>
    <w:p w14:paraId="0CD1748C" w14:textId="77777777" w:rsidR="005818B8" w:rsidRPr="006D6724" w:rsidRDefault="005818B8" w:rsidP="005818B8">
      <w:pPr>
        <w:rPr>
          <w:rFonts w:ascii="Perpetua" w:eastAsia="+mn-ea" w:hAnsi="Perpetua" w:cs="+mn-cs"/>
          <w:color w:val="000000"/>
          <w:kern w:val="24"/>
          <w:sz w:val="96"/>
          <w:szCs w:val="96"/>
          <w:lang w:eastAsia="it-IT"/>
        </w:rPr>
      </w:pPr>
      <w:r w:rsidRPr="006D6724">
        <w:rPr>
          <w:rFonts w:ascii="Times New Roman" w:hAnsi="Times New Roman"/>
          <w:bCs/>
        </w:rPr>
        <w:t>I Risultati attesi sono i seguenti:</w:t>
      </w:r>
      <w:r w:rsidRPr="006D6724">
        <w:rPr>
          <w:rFonts w:ascii="Perpetua" w:eastAsia="+mn-ea" w:hAnsi="Perpetua" w:cs="+mn-cs"/>
          <w:color w:val="000000"/>
          <w:kern w:val="24"/>
          <w:sz w:val="96"/>
          <w:szCs w:val="96"/>
          <w:lang w:eastAsia="it-IT"/>
        </w:rPr>
        <w:t xml:space="preserve"> </w:t>
      </w:r>
    </w:p>
    <w:p w14:paraId="5A70DE2C" w14:textId="77777777" w:rsidR="005818B8" w:rsidRPr="006D6724" w:rsidRDefault="005818B8" w:rsidP="005818B8">
      <w:pPr>
        <w:rPr>
          <w:rFonts w:ascii="Times New Roman" w:hAnsi="Times New Roman"/>
          <w:bCs/>
        </w:rPr>
      </w:pPr>
      <w:r w:rsidRPr="006D6724">
        <w:rPr>
          <w:rFonts w:ascii="Times New Roman" w:eastAsia="+mn-ea" w:hAnsi="Times New Roman"/>
          <w:color w:val="000000"/>
          <w:kern w:val="24"/>
          <w:lang w:eastAsia="it-IT"/>
        </w:rPr>
        <w:t xml:space="preserve">- </w:t>
      </w:r>
      <w:r>
        <w:rPr>
          <w:rFonts w:ascii="Times New Roman" w:hAnsi="Times New Roman"/>
          <w:bCs/>
        </w:rPr>
        <w:t>a</w:t>
      </w:r>
      <w:r w:rsidRPr="006D6724">
        <w:rPr>
          <w:rFonts w:ascii="Times New Roman" w:hAnsi="Times New Roman"/>
          <w:bCs/>
        </w:rPr>
        <w:t>dottare il</w:t>
      </w:r>
      <w:r>
        <w:rPr>
          <w:rFonts w:ascii="Times New Roman" w:hAnsi="Times New Roman"/>
          <w:bCs/>
        </w:rPr>
        <w:t xml:space="preserve"> curricolo verticale d'istituto;</w:t>
      </w:r>
    </w:p>
    <w:p w14:paraId="37082A7B" w14:textId="77777777" w:rsidR="005818B8" w:rsidRDefault="005818B8" w:rsidP="005818B8">
      <w:pPr>
        <w:rPr>
          <w:rFonts w:ascii="Times New Roman" w:hAnsi="Times New Roman"/>
          <w:bCs/>
        </w:rPr>
      </w:pPr>
      <w:r w:rsidRPr="006D6724">
        <w:rPr>
          <w:rFonts w:ascii="Times New Roman" w:hAnsi="Times New Roman"/>
          <w:bCs/>
        </w:rPr>
        <w:t xml:space="preserve">- </w:t>
      </w:r>
      <w:r>
        <w:rPr>
          <w:rFonts w:ascii="Times New Roman" w:hAnsi="Times New Roman"/>
          <w:bCs/>
        </w:rPr>
        <w:t>t</w:t>
      </w:r>
      <w:r w:rsidRPr="006D6724">
        <w:rPr>
          <w:rFonts w:ascii="Times New Roman" w:hAnsi="Times New Roman"/>
          <w:bCs/>
        </w:rPr>
        <w:t>endere all’equità dei risultati fra classi parallele predisponendo prove per disciplina e griglie di valutazione comuni</w:t>
      </w:r>
      <w:r>
        <w:rPr>
          <w:rFonts w:ascii="Times New Roman" w:hAnsi="Times New Roman"/>
          <w:bCs/>
        </w:rPr>
        <w:t>;</w:t>
      </w:r>
    </w:p>
    <w:p w14:paraId="4F528B1F" w14:textId="77777777" w:rsidR="005818B8" w:rsidRDefault="005818B8" w:rsidP="005818B8">
      <w:pPr>
        <w:rPr>
          <w:rFonts w:ascii="Times New Roman" w:hAnsi="Times New Roman"/>
          <w:bCs/>
        </w:rPr>
      </w:pPr>
      <w:r>
        <w:rPr>
          <w:rFonts w:ascii="Times New Roman" w:hAnsi="Times New Roman"/>
          <w:bCs/>
        </w:rPr>
        <w:t>- s</w:t>
      </w:r>
      <w:r w:rsidRPr="006D6724">
        <w:rPr>
          <w:rFonts w:ascii="Times New Roman" w:hAnsi="Times New Roman"/>
          <w:bCs/>
        </w:rPr>
        <w:t xml:space="preserve">viluppare e valorizzare le risorse umane attraverso Attività di formazione per i docenti per l'innovazione tecnologica nella didattica e per l'acquisizione di nuove metodologie di insegnamento attraverso anche il potenziamento delle metodologie </w:t>
      </w:r>
      <w:r>
        <w:rPr>
          <w:rFonts w:ascii="Times New Roman" w:hAnsi="Times New Roman"/>
          <w:bCs/>
        </w:rPr>
        <w:t>laboratoriali. Le e</w:t>
      </w:r>
      <w:r w:rsidRPr="005818B8">
        <w:rPr>
          <w:rFonts w:ascii="Times New Roman" w:hAnsi="Times New Roman"/>
          <w:bCs/>
        </w:rPr>
        <w:t>sigenze</w:t>
      </w:r>
      <w:r>
        <w:rPr>
          <w:rFonts w:ascii="Times New Roman" w:hAnsi="Times New Roman"/>
          <w:bCs/>
        </w:rPr>
        <w:t xml:space="preserve"> sono quelle di:</w:t>
      </w:r>
    </w:p>
    <w:p w14:paraId="2CB00752" w14:textId="77777777" w:rsidR="00414D2B" w:rsidRPr="005818B8" w:rsidRDefault="00414D2B" w:rsidP="002C30A3">
      <w:pPr>
        <w:numPr>
          <w:ilvl w:val="0"/>
          <w:numId w:val="5"/>
        </w:numPr>
        <w:rPr>
          <w:rFonts w:ascii="Times New Roman" w:hAnsi="Times New Roman"/>
          <w:bCs/>
        </w:rPr>
      </w:pPr>
      <w:r w:rsidRPr="005818B8">
        <w:rPr>
          <w:rFonts w:ascii="Times New Roman" w:hAnsi="Times New Roman"/>
          <w:bCs/>
        </w:rPr>
        <w:t>Monitorare il Piano Triennale dell’Offerta Formativa (PTOF)</w:t>
      </w:r>
    </w:p>
    <w:p w14:paraId="78158D35" w14:textId="77777777" w:rsidR="00414D2B" w:rsidRPr="005818B8" w:rsidRDefault="00414D2B" w:rsidP="002C30A3">
      <w:pPr>
        <w:numPr>
          <w:ilvl w:val="0"/>
          <w:numId w:val="5"/>
        </w:numPr>
        <w:rPr>
          <w:rFonts w:ascii="Times New Roman" w:hAnsi="Times New Roman"/>
          <w:bCs/>
        </w:rPr>
      </w:pPr>
      <w:r w:rsidRPr="005818B8">
        <w:rPr>
          <w:rFonts w:ascii="Times New Roman" w:hAnsi="Times New Roman"/>
          <w:bCs/>
        </w:rPr>
        <w:t>Monitorare le attività della scuola (autovalutazione e qualità)</w:t>
      </w:r>
    </w:p>
    <w:p w14:paraId="6DD721D6" w14:textId="77777777" w:rsidR="00414D2B" w:rsidRPr="005818B8" w:rsidRDefault="00414D2B" w:rsidP="002C30A3">
      <w:pPr>
        <w:numPr>
          <w:ilvl w:val="0"/>
          <w:numId w:val="5"/>
        </w:numPr>
        <w:rPr>
          <w:rFonts w:ascii="Times New Roman" w:hAnsi="Times New Roman"/>
          <w:bCs/>
        </w:rPr>
      </w:pPr>
      <w:r w:rsidRPr="005818B8">
        <w:rPr>
          <w:rFonts w:ascii="Times New Roman" w:hAnsi="Times New Roman"/>
          <w:bCs/>
        </w:rPr>
        <w:t>Elaborazione RAV, PDM e revisione PTOF</w:t>
      </w:r>
    </w:p>
    <w:p w14:paraId="713A0B0C" w14:textId="77777777" w:rsidR="00414D2B" w:rsidRPr="005818B8" w:rsidRDefault="005818B8" w:rsidP="002C30A3">
      <w:pPr>
        <w:numPr>
          <w:ilvl w:val="0"/>
          <w:numId w:val="5"/>
        </w:numPr>
        <w:rPr>
          <w:rFonts w:ascii="Times New Roman" w:hAnsi="Times New Roman"/>
          <w:bCs/>
        </w:rPr>
      </w:pPr>
      <w:r w:rsidRPr="005818B8">
        <w:rPr>
          <w:rFonts w:ascii="Times New Roman" w:hAnsi="Times New Roman"/>
          <w:bCs/>
        </w:rPr>
        <w:t>Effettuare la r</w:t>
      </w:r>
      <w:r w:rsidR="00414D2B" w:rsidRPr="005818B8">
        <w:rPr>
          <w:rFonts w:ascii="Times New Roman" w:hAnsi="Times New Roman"/>
          <w:bCs/>
        </w:rPr>
        <w:t>endicontazione sociale</w:t>
      </w:r>
    </w:p>
    <w:p w14:paraId="5AC6B262" w14:textId="77777777" w:rsidR="00ED2E6D" w:rsidRDefault="005818B8" w:rsidP="005818B8">
      <w:pPr>
        <w:jc w:val="both"/>
        <w:rPr>
          <w:rFonts w:ascii="Times New Roman" w:hAnsi="Times New Roman"/>
        </w:rPr>
      </w:pPr>
      <w:r>
        <w:rPr>
          <w:rFonts w:ascii="Times New Roman" w:hAnsi="Times New Roman"/>
        </w:rPr>
        <w:t>Alla luce di quanto sopra, il collegio delibera all’unanimità quanto segue:</w:t>
      </w:r>
    </w:p>
    <w:p w14:paraId="13B65084" w14:textId="77777777" w:rsidR="00C96750" w:rsidRPr="002B022F" w:rsidRDefault="00C96750" w:rsidP="00C96750">
      <w:pPr>
        <w:rPr>
          <w:rFonts w:ascii="Times New Roman" w:hAnsi="Times New Roman"/>
          <w:b/>
          <w:i/>
        </w:rPr>
      </w:pPr>
      <w:r w:rsidRPr="002B022F">
        <w:rPr>
          <w:rFonts w:ascii="Times New Roman" w:hAnsi="Times New Roman"/>
          <w:b/>
          <w:i/>
        </w:rPr>
        <w:t>Gruppi di lavoro.</w:t>
      </w:r>
    </w:p>
    <w:p w14:paraId="543B958B" w14:textId="77777777" w:rsidR="00C96750" w:rsidRPr="00D94A18" w:rsidRDefault="00C96750" w:rsidP="00C96750">
      <w:pPr>
        <w:rPr>
          <w:rFonts w:ascii="Times New Roman" w:hAnsi="Times New Roman"/>
        </w:rPr>
      </w:pPr>
      <w:r w:rsidRPr="00C51463">
        <w:rPr>
          <w:rFonts w:ascii="Times New Roman" w:hAnsi="Times New Roman"/>
          <w:bCs/>
        </w:rPr>
        <w:t xml:space="preserve"> </w:t>
      </w:r>
      <w:r w:rsidRPr="00B6679D">
        <w:rPr>
          <w:rFonts w:ascii="Times New Roman" w:hAnsi="Times New Roman"/>
          <w:b/>
          <w:bCs/>
        </w:rPr>
        <w:t>Team per l’innovazione</w:t>
      </w:r>
      <w:r>
        <w:rPr>
          <w:rFonts w:ascii="Times New Roman" w:hAnsi="Times New Roman"/>
          <w:bCs/>
        </w:rPr>
        <w:t xml:space="preserve"> che </w:t>
      </w:r>
      <w:r w:rsidRPr="00C51463">
        <w:rPr>
          <w:rFonts w:ascii="Times New Roman" w:hAnsi="Times New Roman"/>
          <w:bCs/>
        </w:rPr>
        <w:t>svolgerà i seguenti compiti:</w:t>
      </w:r>
    </w:p>
    <w:p w14:paraId="0CE4DB2D" w14:textId="77777777" w:rsidR="00C96750" w:rsidRPr="00C867CB" w:rsidRDefault="00C96750" w:rsidP="002C30A3">
      <w:pPr>
        <w:pStyle w:val="Paragrafoelenco"/>
        <w:numPr>
          <w:ilvl w:val="1"/>
          <w:numId w:val="11"/>
        </w:numPr>
        <w:ind w:left="993"/>
        <w:rPr>
          <w:rFonts w:ascii="Times New Roman" w:hAnsi="Times New Roman"/>
        </w:rPr>
      </w:pPr>
      <w:r w:rsidRPr="00C867CB">
        <w:rPr>
          <w:rFonts w:ascii="Times New Roman" w:hAnsi="Times New Roman"/>
        </w:rPr>
        <w:t>Monitora</w:t>
      </w:r>
      <w:r>
        <w:rPr>
          <w:rFonts w:ascii="Times New Roman" w:hAnsi="Times New Roman"/>
        </w:rPr>
        <w:t>re</w:t>
      </w:r>
      <w:r w:rsidRPr="00C867CB">
        <w:rPr>
          <w:rFonts w:ascii="Times New Roman" w:hAnsi="Times New Roman"/>
        </w:rPr>
        <w:t xml:space="preserve"> il Piano di miglioramento (PdM) della scuola:</w:t>
      </w:r>
    </w:p>
    <w:p w14:paraId="42B9137B" w14:textId="77777777" w:rsidR="00C96750" w:rsidRPr="00C867CB" w:rsidRDefault="00C96750" w:rsidP="002C30A3">
      <w:pPr>
        <w:pStyle w:val="Paragrafoelenco"/>
        <w:numPr>
          <w:ilvl w:val="1"/>
          <w:numId w:val="11"/>
        </w:numPr>
        <w:ind w:left="993"/>
        <w:rPr>
          <w:rFonts w:ascii="Times New Roman" w:hAnsi="Times New Roman"/>
        </w:rPr>
      </w:pPr>
      <w:r w:rsidRPr="00C867CB">
        <w:rPr>
          <w:rFonts w:ascii="Times New Roman" w:hAnsi="Times New Roman"/>
        </w:rPr>
        <w:t>Monitora</w:t>
      </w:r>
      <w:r>
        <w:rPr>
          <w:rFonts w:ascii="Times New Roman" w:hAnsi="Times New Roman"/>
        </w:rPr>
        <w:t>re</w:t>
      </w:r>
      <w:r w:rsidRPr="00C867CB">
        <w:rPr>
          <w:rFonts w:ascii="Times New Roman" w:hAnsi="Times New Roman"/>
        </w:rPr>
        <w:t>, ed eventualmente revisiona</w:t>
      </w:r>
      <w:r>
        <w:rPr>
          <w:rFonts w:ascii="Times New Roman" w:hAnsi="Times New Roman"/>
        </w:rPr>
        <w:t>re</w:t>
      </w:r>
      <w:r w:rsidRPr="00C867CB">
        <w:rPr>
          <w:rFonts w:ascii="Times New Roman" w:hAnsi="Times New Roman"/>
        </w:rPr>
        <w:t>, il PTOF (Piano triennale dell’Offerta Formativa)</w:t>
      </w:r>
    </w:p>
    <w:p w14:paraId="512D301F" w14:textId="77777777" w:rsidR="00C96750" w:rsidRPr="00C867CB" w:rsidRDefault="00C96750" w:rsidP="002C30A3">
      <w:pPr>
        <w:pStyle w:val="Paragrafoelenco"/>
        <w:numPr>
          <w:ilvl w:val="1"/>
          <w:numId w:val="11"/>
        </w:numPr>
        <w:ind w:left="993"/>
        <w:rPr>
          <w:rFonts w:ascii="Times New Roman" w:hAnsi="Times New Roman"/>
        </w:rPr>
      </w:pPr>
      <w:r w:rsidRPr="00C867CB">
        <w:rPr>
          <w:rFonts w:ascii="Times New Roman" w:hAnsi="Times New Roman"/>
        </w:rPr>
        <w:t>Effettua</w:t>
      </w:r>
      <w:r>
        <w:rPr>
          <w:rFonts w:ascii="Times New Roman" w:hAnsi="Times New Roman"/>
        </w:rPr>
        <w:t>re</w:t>
      </w:r>
      <w:r w:rsidRPr="00C867CB">
        <w:rPr>
          <w:rFonts w:ascii="Times New Roman" w:hAnsi="Times New Roman"/>
        </w:rPr>
        <w:t xml:space="preserve"> l’Autovalutazione d’istituto</w:t>
      </w:r>
    </w:p>
    <w:p w14:paraId="4D9BF851" w14:textId="77777777" w:rsidR="00C96750" w:rsidRPr="00C867CB" w:rsidRDefault="00C96750" w:rsidP="002C30A3">
      <w:pPr>
        <w:pStyle w:val="Paragrafoelenco"/>
        <w:numPr>
          <w:ilvl w:val="1"/>
          <w:numId w:val="11"/>
        </w:numPr>
        <w:ind w:left="993"/>
        <w:rPr>
          <w:rFonts w:ascii="Times New Roman" w:hAnsi="Times New Roman"/>
        </w:rPr>
      </w:pPr>
      <w:r w:rsidRPr="00C867CB">
        <w:rPr>
          <w:rFonts w:ascii="Times New Roman" w:hAnsi="Times New Roman"/>
        </w:rPr>
        <w:t>Elabora</w:t>
      </w:r>
      <w:r>
        <w:rPr>
          <w:rFonts w:ascii="Times New Roman" w:hAnsi="Times New Roman"/>
        </w:rPr>
        <w:t>re</w:t>
      </w:r>
      <w:r w:rsidRPr="00C867CB">
        <w:rPr>
          <w:rFonts w:ascii="Times New Roman" w:hAnsi="Times New Roman"/>
        </w:rPr>
        <w:t xml:space="preserve"> il RAV</w:t>
      </w:r>
    </w:p>
    <w:p w14:paraId="73921A35" w14:textId="77777777" w:rsidR="00C96750" w:rsidRPr="00C867CB" w:rsidRDefault="00C96750" w:rsidP="002C30A3">
      <w:pPr>
        <w:pStyle w:val="Paragrafoelenco"/>
        <w:numPr>
          <w:ilvl w:val="1"/>
          <w:numId w:val="11"/>
        </w:numPr>
        <w:ind w:left="993"/>
        <w:rPr>
          <w:rFonts w:ascii="Times New Roman" w:hAnsi="Times New Roman"/>
        </w:rPr>
      </w:pPr>
      <w:r w:rsidRPr="00C867CB">
        <w:rPr>
          <w:rFonts w:ascii="Times New Roman" w:hAnsi="Times New Roman"/>
          <w:bCs/>
        </w:rPr>
        <w:t>Elabora</w:t>
      </w:r>
      <w:r>
        <w:rPr>
          <w:rFonts w:ascii="Times New Roman" w:hAnsi="Times New Roman"/>
          <w:bCs/>
        </w:rPr>
        <w:t>re</w:t>
      </w:r>
      <w:r w:rsidRPr="00C867CB">
        <w:rPr>
          <w:rFonts w:ascii="Times New Roman" w:hAnsi="Times New Roman"/>
          <w:bCs/>
        </w:rPr>
        <w:t xml:space="preserve"> azioni migliorative del servizio scolastico</w:t>
      </w:r>
    </w:p>
    <w:p w14:paraId="47045AD7" w14:textId="77777777" w:rsidR="00C96750" w:rsidRPr="00C867CB" w:rsidRDefault="00C96750" w:rsidP="002C30A3">
      <w:pPr>
        <w:pStyle w:val="Paragrafoelenco"/>
        <w:numPr>
          <w:ilvl w:val="1"/>
          <w:numId w:val="11"/>
        </w:numPr>
        <w:ind w:left="993"/>
        <w:rPr>
          <w:rFonts w:ascii="Times New Roman" w:hAnsi="Times New Roman"/>
        </w:rPr>
      </w:pPr>
      <w:r w:rsidRPr="00C867CB">
        <w:rPr>
          <w:rFonts w:ascii="Times New Roman" w:hAnsi="Times New Roman"/>
          <w:bCs/>
        </w:rPr>
        <w:t>Coordina</w:t>
      </w:r>
      <w:r>
        <w:rPr>
          <w:rFonts w:ascii="Times New Roman" w:hAnsi="Times New Roman"/>
          <w:bCs/>
        </w:rPr>
        <w:t>re</w:t>
      </w:r>
      <w:r w:rsidRPr="00C867CB">
        <w:rPr>
          <w:rFonts w:ascii="Times New Roman" w:hAnsi="Times New Roman"/>
          <w:bCs/>
        </w:rPr>
        <w:t xml:space="preserve"> i gruppi di lavoro per la costruzione dei curricoli disciplinari, di ambito e del curricolo verticale</w:t>
      </w:r>
    </w:p>
    <w:p w14:paraId="0D1DC00D" w14:textId="77777777" w:rsidR="00C96750" w:rsidRPr="00C867CB" w:rsidRDefault="00C96750" w:rsidP="002C30A3">
      <w:pPr>
        <w:pStyle w:val="Paragrafoelenco"/>
        <w:numPr>
          <w:ilvl w:val="1"/>
          <w:numId w:val="11"/>
        </w:numPr>
        <w:ind w:left="993"/>
        <w:rPr>
          <w:rFonts w:ascii="Times New Roman" w:hAnsi="Times New Roman"/>
        </w:rPr>
      </w:pPr>
      <w:r w:rsidRPr="00C867CB">
        <w:rPr>
          <w:rFonts w:ascii="Times New Roman" w:hAnsi="Times New Roman"/>
          <w:bCs/>
        </w:rPr>
        <w:t>Elabora</w:t>
      </w:r>
      <w:r>
        <w:rPr>
          <w:rFonts w:ascii="Times New Roman" w:hAnsi="Times New Roman"/>
          <w:bCs/>
        </w:rPr>
        <w:t>re</w:t>
      </w:r>
      <w:r w:rsidRPr="00C867CB">
        <w:rPr>
          <w:rFonts w:ascii="Times New Roman" w:hAnsi="Times New Roman"/>
          <w:bCs/>
        </w:rPr>
        <w:t xml:space="preserve"> progetti didattici sperimentali</w:t>
      </w:r>
    </w:p>
    <w:p w14:paraId="495D7350" w14:textId="77777777" w:rsidR="00C96750" w:rsidRPr="00C867CB" w:rsidRDefault="00C96750" w:rsidP="002C30A3">
      <w:pPr>
        <w:pStyle w:val="Paragrafoelenco"/>
        <w:numPr>
          <w:ilvl w:val="1"/>
          <w:numId w:val="11"/>
        </w:numPr>
        <w:ind w:left="993"/>
        <w:rPr>
          <w:rFonts w:ascii="Times New Roman" w:hAnsi="Times New Roman"/>
        </w:rPr>
      </w:pPr>
      <w:r w:rsidRPr="00C867CB">
        <w:rPr>
          <w:rFonts w:ascii="Times New Roman" w:hAnsi="Times New Roman"/>
          <w:bCs/>
        </w:rPr>
        <w:lastRenderedPageBreak/>
        <w:t>Elabora</w:t>
      </w:r>
      <w:r>
        <w:rPr>
          <w:rFonts w:ascii="Times New Roman" w:hAnsi="Times New Roman"/>
          <w:bCs/>
        </w:rPr>
        <w:t>re</w:t>
      </w:r>
      <w:r w:rsidRPr="00C867CB">
        <w:rPr>
          <w:rFonts w:ascii="Times New Roman" w:hAnsi="Times New Roman"/>
          <w:bCs/>
        </w:rPr>
        <w:t xml:space="preserve"> strumenti di indagine (questionari, check-list, ecc.) per l’autovalutazione d’istituto</w:t>
      </w:r>
    </w:p>
    <w:p w14:paraId="211D8D92" w14:textId="77777777" w:rsidR="00C96750" w:rsidRPr="00EA5977" w:rsidRDefault="00C96750" w:rsidP="002C30A3">
      <w:pPr>
        <w:pStyle w:val="Paragrafoelenco"/>
        <w:numPr>
          <w:ilvl w:val="1"/>
          <w:numId w:val="11"/>
        </w:numPr>
        <w:ind w:left="993"/>
        <w:rPr>
          <w:rFonts w:ascii="Times New Roman" w:hAnsi="Times New Roman"/>
        </w:rPr>
      </w:pPr>
      <w:r w:rsidRPr="00C867CB">
        <w:rPr>
          <w:rFonts w:ascii="Times New Roman" w:hAnsi="Times New Roman"/>
          <w:bCs/>
        </w:rPr>
        <w:t>Elabora</w:t>
      </w:r>
      <w:r>
        <w:rPr>
          <w:rFonts w:ascii="Times New Roman" w:hAnsi="Times New Roman"/>
          <w:bCs/>
        </w:rPr>
        <w:t>re</w:t>
      </w:r>
      <w:r w:rsidRPr="00C867CB">
        <w:rPr>
          <w:rFonts w:ascii="Times New Roman" w:hAnsi="Times New Roman"/>
          <w:bCs/>
        </w:rPr>
        <w:t xml:space="preserve"> e analizza i dati raccolti con grafici, tabelle, ecc. </w:t>
      </w:r>
    </w:p>
    <w:p w14:paraId="05CCD4C9" w14:textId="77777777" w:rsidR="00C96750" w:rsidRDefault="00C96750" w:rsidP="00C96750">
      <w:pPr>
        <w:pStyle w:val="Paragrafoelenco"/>
        <w:ind w:left="0"/>
        <w:jc w:val="both"/>
        <w:rPr>
          <w:rFonts w:ascii="Times New Roman" w:hAnsi="Times New Roman"/>
          <w:bCs/>
        </w:rPr>
      </w:pPr>
      <w:r w:rsidRPr="00B6679D">
        <w:rPr>
          <w:rFonts w:ascii="Times New Roman" w:hAnsi="Times New Roman"/>
          <w:b/>
          <w:bCs/>
        </w:rPr>
        <w:t>Commissione GLI</w:t>
      </w:r>
      <w:r w:rsidRPr="007E28EF">
        <w:rPr>
          <w:rFonts w:ascii="Times New Roman" w:hAnsi="Times New Roman"/>
          <w:bCs/>
        </w:rPr>
        <w:t xml:space="preserve"> (gruppo di lavoro d’istituto per l’inclusione) e per la prevenzione della dispersione scolastica, composto da  3 docenti di scuola secondaria, 3 docenti di scuola primaria e 2 di scuola dell’infanzia (è possibile inserire anche un componente del personale ATA) con il compito di redigere il “</w:t>
      </w:r>
      <w:r w:rsidRPr="007E28EF">
        <w:rPr>
          <w:rFonts w:ascii="Times New Roman" w:hAnsi="Times New Roman"/>
          <w:b/>
          <w:bCs/>
        </w:rPr>
        <w:t>Piano per l’inclusione</w:t>
      </w:r>
      <w:r w:rsidRPr="007E28EF">
        <w:rPr>
          <w:rFonts w:ascii="Times New Roman" w:hAnsi="Times New Roman"/>
          <w:bCs/>
        </w:rPr>
        <w:t>”, basato su una attenta</w:t>
      </w:r>
      <w:r w:rsidRPr="007E28EF">
        <w:rPr>
          <w:rFonts w:ascii="Times New Roman" w:hAnsi="Times New Roman"/>
          <w:b/>
          <w:bCs/>
        </w:rPr>
        <w:t xml:space="preserve"> </w:t>
      </w:r>
      <w:r w:rsidRPr="007E28EF">
        <w:rPr>
          <w:rFonts w:ascii="Times New Roman" w:hAnsi="Times New Roman"/>
          <w:bCs/>
        </w:rPr>
        <w:t>lettura del grado di inclusività della scuola e su obiettivi di miglioramento, da perseguire nel senso della trasversalità delle prassi di inclusione negli ambiti dell’insegnamento curricolare, della gestione delle classi, dell’organizzazione dei tempi e degli spazi scolastici, delle relazioni tra docenti, alunni e famiglie, dell’impegno a partecipare ad azioni di formazione e/o di prevenzione concordate a livello territoriale. Il piano deve inoltre specificare criteri e procedure di utilizzo “funzionale” delle risorse professionali presenti, privilegiando, rispetto a una logica meramente quantitativa di distribuzione degli organici, una logica “qualitativa”, sulla base di un progetto di inclusione condiviso con famiglie e servizi sociosanitari che recuperi l’aspetto “pedagogico” del percorso di apprendimento e l’ambito specifico di competenza della scuola.</w:t>
      </w:r>
      <w:r>
        <w:rPr>
          <w:rFonts w:ascii="Times New Roman" w:hAnsi="Times New Roman"/>
          <w:bCs/>
        </w:rPr>
        <w:t xml:space="preserve"> Quindi, il GLI si occuperà di:</w:t>
      </w:r>
    </w:p>
    <w:p w14:paraId="1E0BE615" w14:textId="77777777" w:rsidR="00C96750" w:rsidRDefault="00C96750" w:rsidP="00C96750">
      <w:pPr>
        <w:pStyle w:val="Paragrafoelenco"/>
        <w:ind w:left="0"/>
        <w:jc w:val="both"/>
        <w:rPr>
          <w:rFonts w:ascii="Times New Roman" w:hAnsi="Times New Roman"/>
          <w:bCs/>
        </w:rPr>
      </w:pPr>
      <w:r>
        <w:rPr>
          <w:rFonts w:ascii="Times New Roman" w:hAnsi="Times New Roman"/>
          <w:bCs/>
        </w:rPr>
        <w:t xml:space="preserve">- </w:t>
      </w:r>
      <w:r w:rsidRPr="007E28EF">
        <w:rPr>
          <w:rFonts w:ascii="Times New Roman" w:hAnsi="Times New Roman"/>
          <w:bCs/>
        </w:rPr>
        <w:t>elaborare il PI da proporre al Collegio Docenti;</w:t>
      </w:r>
    </w:p>
    <w:p w14:paraId="49867CE9" w14:textId="77777777" w:rsidR="00C96750" w:rsidRDefault="00C96750" w:rsidP="00C96750">
      <w:pPr>
        <w:pStyle w:val="Paragrafoelenco"/>
        <w:ind w:left="0"/>
        <w:jc w:val="both"/>
        <w:rPr>
          <w:rFonts w:ascii="Times New Roman" w:hAnsi="Times New Roman"/>
          <w:bCs/>
        </w:rPr>
      </w:pPr>
      <w:r>
        <w:rPr>
          <w:rFonts w:ascii="Times New Roman" w:hAnsi="Times New Roman"/>
          <w:bCs/>
        </w:rPr>
        <w:t xml:space="preserve">- </w:t>
      </w:r>
      <w:r w:rsidRPr="007E28EF">
        <w:rPr>
          <w:rFonts w:ascii="Times New Roman" w:hAnsi="Times New Roman"/>
          <w:bCs/>
        </w:rPr>
        <w:t>elaborare progetti e strumenti didattici per la didattica inclusiva, per supportare i docenti nella gestione degli alunni con BES e prevenire  la dispersione scolastica;</w:t>
      </w:r>
    </w:p>
    <w:p w14:paraId="4772C2D9" w14:textId="77777777" w:rsidR="00C96750" w:rsidRDefault="00C96750" w:rsidP="00C96750">
      <w:pPr>
        <w:pStyle w:val="Paragrafoelenco"/>
        <w:ind w:left="0"/>
        <w:jc w:val="both"/>
        <w:rPr>
          <w:rFonts w:ascii="Times New Roman" w:hAnsi="Times New Roman"/>
          <w:bCs/>
        </w:rPr>
      </w:pPr>
      <w:r>
        <w:rPr>
          <w:rFonts w:ascii="Times New Roman" w:hAnsi="Times New Roman"/>
          <w:bCs/>
        </w:rPr>
        <w:t xml:space="preserve">- </w:t>
      </w:r>
      <w:r w:rsidRPr="007E28EF">
        <w:rPr>
          <w:rFonts w:ascii="Times New Roman" w:hAnsi="Times New Roman"/>
          <w:bCs/>
        </w:rPr>
        <w:t>collaborare con i consigli per la gestione di PDF, PEI  e PDP;</w:t>
      </w:r>
    </w:p>
    <w:p w14:paraId="18A9CE42" w14:textId="77777777" w:rsidR="00C96750" w:rsidRDefault="00C96750" w:rsidP="00C96750">
      <w:pPr>
        <w:pStyle w:val="Paragrafoelenco"/>
        <w:ind w:left="0"/>
        <w:jc w:val="both"/>
        <w:rPr>
          <w:rFonts w:ascii="Times New Roman" w:hAnsi="Times New Roman"/>
          <w:bCs/>
        </w:rPr>
      </w:pPr>
      <w:r>
        <w:rPr>
          <w:rFonts w:ascii="Times New Roman" w:hAnsi="Times New Roman"/>
          <w:bCs/>
        </w:rPr>
        <w:t xml:space="preserve">- </w:t>
      </w:r>
      <w:r w:rsidRPr="007E28EF">
        <w:rPr>
          <w:rFonts w:ascii="Times New Roman" w:hAnsi="Times New Roman"/>
          <w:bCs/>
        </w:rPr>
        <w:t xml:space="preserve">realizzare e gestire focus/confronto sui casi, consulenza e supporto ai colleghi sulle strategie/metodologie di gestione delle classi; </w:t>
      </w:r>
    </w:p>
    <w:p w14:paraId="455A8222" w14:textId="77777777" w:rsidR="00C96750" w:rsidRDefault="00C96750" w:rsidP="00C96750">
      <w:pPr>
        <w:pStyle w:val="Paragrafoelenco"/>
        <w:ind w:left="0"/>
        <w:jc w:val="both"/>
        <w:rPr>
          <w:rFonts w:ascii="Times New Roman" w:hAnsi="Times New Roman"/>
          <w:bCs/>
        </w:rPr>
      </w:pPr>
      <w:r>
        <w:rPr>
          <w:rFonts w:ascii="Times New Roman" w:hAnsi="Times New Roman"/>
          <w:bCs/>
        </w:rPr>
        <w:t xml:space="preserve">- </w:t>
      </w:r>
      <w:r w:rsidRPr="007E28EF">
        <w:rPr>
          <w:rFonts w:ascii="Times New Roman" w:hAnsi="Times New Roman"/>
          <w:bCs/>
        </w:rPr>
        <w:t xml:space="preserve">organizzare incontri con i genitori e operatori esterni per discutere di problematiche inerenti l’inserimento e l’integrazione degli alunni con BES; </w:t>
      </w:r>
    </w:p>
    <w:p w14:paraId="3C3F291E" w14:textId="77777777" w:rsidR="00C96750" w:rsidRDefault="00C96750" w:rsidP="00C96750">
      <w:pPr>
        <w:pStyle w:val="Paragrafoelenco"/>
        <w:ind w:left="0"/>
        <w:jc w:val="both"/>
        <w:rPr>
          <w:rFonts w:ascii="Times New Roman" w:hAnsi="Times New Roman"/>
          <w:bCs/>
        </w:rPr>
      </w:pPr>
      <w:r>
        <w:rPr>
          <w:rFonts w:ascii="Times New Roman" w:hAnsi="Times New Roman"/>
          <w:bCs/>
        </w:rPr>
        <w:t xml:space="preserve">- </w:t>
      </w:r>
      <w:r w:rsidRPr="007E28EF">
        <w:rPr>
          <w:rFonts w:ascii="Times New Roman" w:hAnsi="Times New Roman"/>
          <w:bCs/>
        </w:rPr>
        <w:t>recepire i bisogni formativi del personale in relazione all’inclusione di alunni disabili e con BES e proporre attività formative;</w:t>
      </w:r>
    </w:p>
    <w:p w14:paraId="5E194AC6" w14:textId="77777777" w:rsidR="00C96750" w:rsidRPr="007E28EF" w:rsidRDefault="00C96750" w:rsidP="00C96750">
      <w:pPr>
        <w:pStyle w:val="Paragrafoelenco"/>
        <w:ind w:left="0"/>
        <w:jc w:val="both"/>
        <w:rPr>
          <w:rFonts w:ascii="Times New Roman" w:hAnsi="Times New Roman"/>
          <w:bCs/>
        </w:rPr>
      </w:pPr>
      <w:r>
        <w:rPr>
          <w:rFonts w:ascii="Times New Roman" w:hAnsi="Times New Roman"/>
          <w:bCs/>
        </w:rPr>
        <w:t>- p</w:t>
      </w:r>
      <w:r w:rsidRPr="007E28EF">
        <w:rPr>
          <w:rFonts w:ascii="Times New Roman" w:hAnsi="Times New Roman"/>
          <w:bCs/>
        </w:rPr>
        <w:t>redisporre strumenti per valutare la qualità dell’inclusione della nostra istituzione scolastica.</w:t>
      </w:r>
    </w:p>
    <w:p w14:paraId="0B5676D5" w14:textId="77777777" w:rsidR="00C96750" w:rsidRPr="007E28EF" w:rsidRDefault="00C96750" w:rsidP="00C96750">
      <w:pPr>
        <w:pStyle w:val="Paragrafoelenco"/>
        <w:ind w:left="0"/>
        <w:jc w:val="both"/>
        <w:rPr>
          <w:rFonts w:ascii="Times New Roman" w:hAnsi="Times New Roman"/>
          <w:bCs/>
        </w:rPr>
      </w:pPr>
      <w:r>
        <w:rPr>
          <w:rFonts w:ascii="Times New Roman" w:hAnsi="Times New Roman"/>
          <w:bCs/>
        </w:rPr>
        <w:t xml:space="preserve">- </w:t>
      </w:r>
      <w:r w:rsidRPr="007E28EF">
        <w:rPr>
          <w:rFonts w:ascii="Times New Roman" w:hAnsi="Times New Roman"/>
          <w:bCs/>
        </w:rPr>
        <w:t>Proporre progetti di inclusione per gli alunni stranieri</w:t>
      </w:r>
      <w:r>
        <w:rPr>
          <w:rFonts w:ascii="Times New Roman" w:hAnsi="Times New Roman"/>
          <w:bCs/>
        </w:rPr>
        <w:t>.</w:t>
      </w:r>
    </w:p>
    <w:p w14:paraId="0F19883F" w14:textId="77777777" w:rsidR="00C96750" w:rsidRPr="002B022F" w:rsidRDefault="00C96750" w:rsidP="00C96750">
      <w:pPr>
        <w:rPr>
          <w:rFonts w:ascii="Times New Roman" w:hAnsi="Times New Roman"/>
          <w:b/>
          <w:i/>
        </w:rPr>
      </w:pPr>
      <w:r w:rsidRPr="002B022F">
        <w:rPr>
          <w:rFonts w:ascii="Times New Roman" w:hAnsi="Times New Roman"/>
          <w:b/>
          <w:i/>
        </w:rPr>
        <w:t>Figure di coordinamento.</w:t>
      </w:r>
    </w:p>
    <w:p w14:paraId="618C9B92" w14:textId="77777777" w:rsidR="00C96750" w:rsidRPr="002B022F" w:rsidRDefault="00C96750" w:rsidP="00C96750">
      <w:pPr>
        <w:rPr>
          <w:rFonts w:ascii="Times New Roman" w:hAnsi="Times New Roman"/>
          <w:u w:val="single"/>
        </w:rPr>
      </w:pPr>
      <w:r w:rsidRPr="002B022F">
        <w:rPr>
          <w:rFonts w:ascii="Times New Roman" w:hAnsi="Times New Roman"/>
          <w:u w:val="single"/>
        </w:rPr>
        <w:t>Collaboratori del dirigente scolastico.</w:t>
      </w:r>
    </w:p>
    <w:p w14:paraId="6A392334" w14:textId="77777777" w:rsidR="00C96750" w:rsidRPr="002B022F" w:rsidRDefault="00C96750" w:rsidP="00C96750">
      <w:pPr>
        <w:rPr>
          <w:rFonts w:ascii="Times New Roman" w:eastAsia="Times New Roman" w:hAnsi="Times New Roman"/>
          <w:bCs/>
          <w:lang w:eastAsia="it-IT"/>
        </w:rPr>
      </w:pPr>
      <w:r>
        <w:rPr>
          <w:rFonts w:ascii="Times New Roman" w:hAnsi="Times New Roman"/>
        </w:rPr>
        <w:t>Il r</w:t>
      </w:r>
      <w:r w:rsidRPr="00C51463">
        <w:rPr>
          <w:rFonts w:ascii="Times New Roman" w:hAnsi="Times New Roman"/>
        </w:rPr>
        <w:t xml:space="preserve">uolo di </w:t>
      </w:r>
      <w:r w:rsidRPr="00C51463">
        <w:rPr>
          <w:rFonts w:ascii="Times New Roman" w:hAnsi="Times New Roman"/>
          <w:b/>
          <w:bCs/>
        </w:rPr>
        <w:t>vicario</w:t>
      </w:r>
      <w:r w:rsidRPr="00C51463">
        <w:rPr>
          <w:rFonts w:ascii="Times New Roman" w:hAnsi="Times New Roman"/>
        </w:rPr>
        <w:t xml:space="preserve"> </w:t>
      </w:r>
      <w:r w:rsidRPr="00C51463">
        <w:rPr>
          <w:rFonts w:ascii="Times New Roman" w:hAnsi="Times New Roman"/>
          <w:b/>
          <w:bCs/>
        </w:rPr>
        <w:t>facente funzione</w:t>
      </w:r>
      <w:r w:rsidRPr="002B022F">
        <w:rPr>
          <w:rFonts w:ascii="Times New Roman" w:hAnsi="Times New Roman"/>
        </w:rPr>
        <w:t xml:space="preserve"> </w:t>
      </w:r>
      <w:r>
        <w:rPr>
          <w:rFonts w:ascii="Times New Roman" w:hAnsi="Times New Roman"/>
        </w:rPr>
        <w:t>è assegnato all’</w:t>
      </w:r>
      <w:r w:rsidRPr="00C51463">
        <w:rPr>
          <w:rFonts w:ascii="Times New Roman" w:hAnsi="Times New Roman"/>
        </w:rPr>
        <w:t>ins. Bruno</w:t>
      </w:r>
      <w:r>
        <w:rPr>
          <w:rFonts w:ascii="Times New Roman" w:hAnsi="Times New Roman"/>
        </w:rPr>
        <w:t xml:space="preserve"> Giuseppa che</w:t>
      </w:r>
      <w:r w:rsidRPr="00C51463">
        <w:rPr>
          <w:rFonts w:ascii="Times New Roman" w:hAnsi="Times New Roman"/>
        </w:rPr>
        <w:t xml:space="preserve"> svolgerà </w:t>
      </w:r>
      <w:r w:rsidRPr="002B022F">
        <w:rPr>
          <w:rFonts w:ascii="Times New Roman" w:hAnsi="Times New Roman"/>
          <w:bCs/>
        </w:rPr>
        <w:t>i seguenti compiti:</w:t>
      </w:r>
    </w:p>
    <w:p w14:paraId="2D0862B3" w14:textId="77777777" w:rsidR="00C96750" w:rsidRPr="00AB622A" w:rsidRDefault="00C96750" w:rsidP="002C30A3">
      <w:pPr>
        <w:numPr>
          <w:ilvl w:val="0"/>
          <w:numId w:val="6"/>
        </w:numPr>
        <w:jc w:val="both"/>
        <w:rPr>
          <w:rFonts w:ascii="Times New Roman" w:hAnsi="Times New Roman"/>
        </w:rPr>
      </w:pPr>
      <w:r w:rsidRPr="00AB622A">
        <w:rPr>
          <w:rFonts w:ascii="Times New Roman" w:hAnsi="Times New Roman"/>
          <w:bCs/>
        </w:rPr>
        <w:t>Gestione orario delle lezioni;</w:t>
      </w:r>
    </w:p>
    <w:p w14:paraId="35BF3A94" w14:textId="77777777" w:rsidR="00C96750" w:rsidRPr="00AB622A" w:rsidRDefault="00C96750" w:rsidP="002C30A3">
      <w:pPr>
        <w:numPr>
          <w:ilvl w:val="0"/>
          <w:numId w:val="6"/>
        </w:numPr>
        <w:jc w:val="both"/>
        <w:rPr>
          <w:rFonts w:ascii="Times New Roman" w:hAnsi="Times New Roman"/>
        </w:rPr>
      </w:pPr>
      <w:r w:rsidRPr="00AB622A">
        <w:rPr>
          <w:rFonts w:ascii="Times New Roman" w:hAnsi="Times New Roman"/>
          <w:bCs/>
        </w:rPr>
        <w:t>Gestione supplenze e sostituzione personale docente;</w:t>
      </w:r>
    </w:p>
    <w:p w14:paraId="04371989" w14:textId="77777777" w:rsidR="00C96750" w:rsidRPr="00AB622A" w:rsidRDefault="00C96750" w:rsidP="002C30A3">
      <w:pPr>
        <w:numPr>
          <w:ilvl w:val="0"/>
          <w:numId w:val="6"/>
        </w:numPr>
        <w:jc w:val="both"/>
        <w:rPr>
          <w:rFonts w:ascii="Times New Roman" w:hAnsi="Times New Roman"/>
        </w:rPr>
      </w:pPr>
      <w:r w:rsidRPr="00AB622A">
        <w:rPr>
          <w:rFonts w:ascii="Times New Roman" w:hAnsi="Times New Roman"/>
          <w:bCs/>
        </w:rPr>
        <w:t>Gestione ritardi e uscite anticipate alunni;</w:t>
      </w:r>
    </w:p>
    <w:p w14:paraId="50DB411C" w14:textId="77777777" w:rsidR="00C96750" w:rsidRPr="00AB622A" w:rsidRDefault="00C96750" w:rsidP="002C30A3">
      <w:pPr>
        <w:numPr>
          <w:ilvl w:val="0"/>
          <w:numId w:val="6"/>
        </w:numPr>
        <w:jc w:val="both"/>
        <w:rPr>
          <w:rFonts w:ascii="Times New Roman" w:hAnsi="Times New Roman"/>
        </w:rPr>
      </w:pPr>
      <w:r w:rsidRPr="00AB622A">
        <w:rPr>
          <w:rFonts w:ascii="Times New Roman" w:hAnsi="Times New Roman"/>
          <w:bCs/>
        </w:rPr>
        <w:t>Rapporti con i genitori;</w:t>
      </w:r>
    </w:p>
    <w:p w14:paraId="065DACB0" w14:textId="77777777" w:rsidR="00C96750" w:rsidRPr="00AB622A" w:rsidRDefault="00C96750" w:rsidP="002C30A3">
      <w:pPr>
        <w:numPr>
          <w:ilvl w:val="0"/>
          <w:numId w:val="6"/>
        </w:numPr>
        <w:jc w:val="both"/>
        <w:rPr>
          <w:rFonts w:ascii="Times New Roman" w:hAnsi="Times New Roman"/>
        </w:rPr>
      </w:pPr>
      <w:r w:rsidRPr="00AB622A">
        <w:rPr>
          <w:rFonts w:ascii="Times New Roman" w:hAnsi="Times New Roman"/>
          <w:bCs/>
        </w:rPr>
        <w:t>Comunicazioni all’interno e all’esterno della scuola;</w:t>
      </w:r>
    </w:p>
    <w:p w14:paraId="52B6836D" w14:textId="77777777" w:rsidR="00C96750" w:rsidRPr="00AB622A" w:rsidRDefault="00C96750" w:rsidP="002C30A3">
      <w:pPr>
        <w:numPr>
          <w:ilvl w:val="0"/>
          <w:numId w:val="6"/>
        </w:numPr>
        <w:jc w:val="both"/>
        <w:rPr>
          <w:rFonts w:ascii="Times New Roman" w:hAnsi="Times New Roman"/>
        </w:rPr>
      </w:pPr>
      <w:r w:rsidRPr="00AB622A">
        <w:rPr>
          <w:rFonts w:ascii="Times New Roman" w:hAnsi="Times New Roman"/>
          <w:bCs/>
        </w:rPr>
        <w:t>Gestione compiti di coordinamento (es. elezioni rappresentanti, manifestazioni, ecc.)</w:t>
      </w:r>
    </w:p>
    <w:p w14:paraId="3EDCBBDF" w14:textId="77777777" w:rsidR="00C96750" w:rsidRPr="00AB622A" w:rsidRDefault="00C96750" w:rsidP="002C30A3">
      <w:pPr>
        <w:numPr>
          <w:ilvl w:val="0"/>
          <w:numId w:val="6"/>
        </w:numPr>
        <w:jc w:val="both"/>
        <w:rPr>
          <w:rFonts w:ascii="Times New Roman" w:hAnsi="Times New Roman"/>
        </w:rPr>
      </w:pPr>
      <w:r w:rsidRPr="00AB622A">
        <w:rPr>
          <w:rFonts w:ascii="Times New Roman" w:hAnsi="Times New Roman"/>
          <w:bCs/>
        </w:rPr>
        <w:t>Coordinamento attività varie</w:t>
      </w:r>
    </w:p>
    <w:p w14:paraId="35203A98" w14:textId="77777777" w:rsidR="00C96750" w:rsidRPr="00AB622A" w:rsidRDefault="00C96750" w:rsidP="002C30A3">
      <w:pPr>
        <w:numPr>
          <w:ilvl w:val="0"/>
          <w:numId w:val="6"/>
        </w:numPr>
        <w:jc w:val="both"/>
        <w:rPr>
          <w:rFonts w:ascii="Times New Roman" w:hAnsi="Times New Roman"/>
        </w:rPr>
      </w:pPr>
      <w:r w:rsidRPr="00AB622A">
        <w:rPr>
          <w:rFonts w:ascii="Times New Roman" w:hAnsi="Times New Roman"/>
          <w:bCs/>
        </w:rPr>
        <w:t>Coordinamento Invalsi</w:t>
      </w:r>
    </w:p>
    <w:p w14:paraId="3074B83B" w14:textId="77777777" w:rsidR="00C96750" w:rsidRPr="00AB622A" w:rsidRDefault="00C96750" w:rsidP="002C30A3">
      <w:pPr>
        <w:numPr>
          <w:ilvl w:val="0"/>
          <w:numId w:val="6"/>
        </w:numPr>
        <w:jc w:val="both"/>
        <w:rPr>
          <w:rFonts w:ascii="Times New Roman" w:hAnsi="Times New Roman"/>
        </w:rPr>
      </w:pPr>
      <w:r w:rsidRPr="00AB622A">
        <w:rPr>
          <w:rFonts w:ascii="Times New Roman" w:hAnsi="Times New Roman"/>
          <w:bCs/>
        </w:rPr>
        <w:t>Animatore digitale</w:t>
      </w:r>
    </w:p>
    <w:p w14:paraId="08CC6F34" w14:textId="77777777" w:rsidR="00C96750" w:rsidRPr="00AB622A" w:rsidRDefault="00C96750" w:rsidP="00C96750">
      <w:pPr>
        <w:rPr>
          <w:rFonts w:ascii="Times New Roman" w:hAnsi="Times New Roman"/>
        </w:rPr>
      </w:pPr>
      <w:r>
        <w:rPr>
          <w:rFonts w:ascii="Times New Roman" w:hAnsi="Times New Roman"/>
        </w:rPr>
        <w:t xml:space="preserve">Il </w:t>
      </w:r>
      <w:r w:rsidRPr="00BF2B25">
        <w:rPr>
          <w:rFonts w:ascii="Times New Roman" w:hAnsi="Times New Roman"/>
          <w:b/>
        </w:rPr>
        <w:t>secondo collaboratore</w:t>
      </w:r>
      <w:r>
        <w:rPr>
          <w:rFonts w:ascii="Times New Roman" w:hAnsi="Times New Roman"/>
        </w:rPr>
        <w:t xml:space="preserve"> del DS svolgerà i seguenti compiti</w:t>
      </w:r>
      <w:r w:rsidRPr="00AB622A">
        <w:rPr>
          <w:rFonts w:ascii="Times New Roman" w:hAnsi="Times New Roman"/>
        </w:rPr>
        <w:t>:</w:t>
      </w:r>
    </w:p>
    <w:p w14:paraId="25D2C11C" w14:textId="77777777" w:rsidR="00C96750" w:rsidRPr="004A1B7C" w:rsidRDefault="00C96750" w:rsidP="00C96750">
      <w:pPr>
        <w:rPr>
          <w:rFonts w:ascii="Times New Roman" w:hAnsi="Times New Roman"/>
          <w:bCs/>
        </w:rPr>
      </w:pPr>
      <w:r>
        <w:rPr>
          <w:rFonts w:ascii="Times New Roman" w:hAnsi="Times New Roman"/>
          <w:b/>
          <w:bCs/>
        </w:rPr>
        <w:t xml:space="preserve">- </w:t>
      </w:r>
      <w:r w:rsidRPr="004A1B7C">
        <w:rPr>
          <w:rFonts w:ascii="Times New Roman" w:hAnsi="Times New Roman"/>
          <w:bCs/>
        </w:rPr>
        <w:t>coordina i plessi di pertinenza</w:t>
      </w:r>
    </w:p>
    <w:p w14:paraId="214710E3" w14:textId="77777777" w:rsidR="00C96750" w:rsidRPr="004A1B7C" w:rsidRDefault="00C96750" w:rsidP="00C96750">
      <w:pPr>
        <w:rPr>
          <w:rFonts w:ascii="Times New Roman" w:hAnsi="Times New Roman"/>
          <w:bCs/>
        </w:rPr>
      </w:pPr>
      <w:r w:rsidRPr="004A1B7C">
        <w:rPr>
          <w:rFonts w:ascii="Times New Roman" w:hAnsi="Times New Roman"/>
          <w:bCs/>
        </w:rPr>
        <w:t>- cura le comunicazioni interne ed esterne</w:t>
      </w:r>
    </w:p>
    <w:p w14:paraId="3E5F9368" w14:textId="77777777" w:rsidR="00C96750" w:rsidRPr="004A1B7C" w:rsidRDefault="00C96750" w:rsidP="00C96750">
      <w:pPr>
        <w:rPr>
          <w:rFonts w:ascii="Times New Roman" w:hAnsi="Times New Roman"/>
          <w:bCs/>
        </w:rPr>
      </w:pPr>
      <w:r w:rsidRPr="004A1B7C">
        <w:rPr>
          <w:rFonts w:ascii="Times New Roman" w:hAnsi="Times New Roman"/>
          <w:bCs/>
        </w:rPr>
        <w:t xml:space="preserve">- sostituisce docenti assenti </w:t>
      </w:r>
    </w:p>
    <w:p w14:paraId="73A6C66F" w14:textId="77777777" w:rsidR="00C96750" w:rsidRPr="004A1B7C" w:rsidRDefault="00C96750" w:rsidP="00C96750">
      <w:pPr>
        <w:rPr>
          <w:rFonts w:ascii="Times New Roman" w:hAnsi="Times New Roman"/>
          <w:bCs/>
        </w:rPr>
      </w:pPr>
      <w:r w:rsidRPr="004A1B7C">
        <w:rPr>
          <w:rFonts w:ascii="Times New Roman" w:hAnsi="Times New Roman"/>
          <w:bCs/>
        </w:rPr>
        <w:t xml:space="preserve">- gestisce ritardi e uscite anticipate alunni </w:t>
      </w:r>
    </w:p>
    <w:p w14:paraId="60177F5E" w14:textId="77777777" w:rsidR="00C96750" w:rsidRDefault="00C96750" w:rsidP="00C96750">
      <w:pPr>
        <w:rPr>
          <w:rFonts w:ascii="Times New Roman" w:hAnsi="Times New Roman"/>
          <w:bCs/>
        </w:rPr>
      </w:pPr>
      <w:r w:rsidRPr="004A1B7C">
        <w:rPr>
          <w:rFonts w:ascii="Times New Roman" w:hAnsi="Times New Roman"/>
          <w:bCs/>
        </w:rPr>
        <w:t>- cura i rapporti con i genitori nei plessi di pertinenza</w:t>
      </w:r>
    </w:p>
    <w:p w14:paraId="007E1A7C" w14:textId="77777777" w:rsidR="00C96750" w:rsidRPr="004A1B7C" w:rsidRDefault="00C96750" w:rsidP="00C96750">
      <w:pPr>
        <w:rPr>
          <w:rFonts w:ascii="Times New Roman" w:hAnsi="Times New Roman"/>
          <w:bCs/>
        </w:rPr>
      </w:pPr>
      <w:r w:rsidRPr="004A1B7C">
        <w:rPr>
          <w:rFonts w:ascii="Times New Roman" w:hAnsi="Times New Roman"/>
          <w:bCs/>
        </w:rPr>
        <w:t>- svolge attività di coordinamento</w:t>
      </w:r>
    </w:p>
    <w:p w14:paraId="00CAB8A7" w14:textId="77777777" w:rsidR="00C96750" w:rsidRDefault="00C96750" w:rsidP="00C96750">
      <w:pPr>
        <w:rPr>
          <w:rFonts w:ascii="Times New Roman" w:hAnsi="Times New Roman"/>
        </w:rPr>
      </w:pPr>
      <w:r>
        <w:rPr>
          <w:rFonts w:ascii="Times New Roman" w:hAnsi="Times New Roman"/>
        </w:rPr>
        <w:t xml:space="preserve">Il dirigente ricorda al collegio che </w:t>
      </w:r>
      <w:r w:rsidRPr="004A1B7C">
        <w:rPr>
          <w:rFonts w:ascii="Times New Roman" w:hAnsi="Times New Roman"/>
        </w:rPr>
        <w:t xml:space="preserve">i permessi, anche quelli brevi, vanno richiesti al D.S. o, in sua assenza, ai docenti delegati (collaboratori) </w:t>
      </w:r>
      <w:r>
        <w:rPr>
          <w:rFonts w:ascii="Times New Roman" w:hAnsi="Times New Roman"/>
        </w:rPr>
        <w:t>e che i</w:t>
      </w:r>
      <w:r w:rsidRPr="004A1B7C">
        <w:rPr>
          <w:rFonts w:ascii="Times New Roman" w:hAnsi="Times New Roman"/>
        </w:rPr>
        <w:t xml:space="preserve"> ritardi o le assenze vanno comunicate esclusivamente all’ufficio di segreteria </w:t>
      </w:r>
      <w:r w:rsidRPr="004A1B7C">
        <w:rPr>
          <w:rFonts w:ascii="Times New Roman" w:hAnsi="Times New Roman"/>
          <w:bCs/>
        </w:rPr>
        <w:t>e</w:t>
      </w:r>
      <w:r w:rsidRPr="004A1B7C">
        <w:rPr>
          <w:rFonts w:ascii="Times New Roman" w:hAnsi="Times New Roman"/>
          <w:b/>
          <w:bCs/>
        </w:rPr>
        <w:t xml:space="preserve"> </w:t>
      </w:r>
      <w:r w:rsidRPr="004A1B7C">
        <w:rPr>
          <w:rFonts w:ascii="Times New Roman" w:hAnsi="Times New Roman"/>
          <w:bCs/>
        </w:rPr>
        <w:t>non ai plessi</w:t>
      </w:r>
      <w:r>
        <w:rPr>
          <w:rFonts w:ascii="Times New Roman" w:hAnsi="Times New Roman"/>
          <w:bCs/>
        </w:rPr>
        <w:t>.</w:t>
      </w:r>
    </w:p>
    <w:p w14:paraId="7C1A9B95" w14:textId="77777777" w:rsidR="00C96750" w:rsidRPr="002C30A3" w:rsidRDefault="00C96750" w:rsidP="00C96750">
      <w:pPr>
        <w:rPr>
          <w:rFonts w:ascii="Times New Roman" w:hAnsi="Times New Roman"/>
          <w:b/>
          <w:u w:val="single"/>
        </w:rPr>
      </w:pPr>
      <w:r w:rsidRPr="002C30A3">
        <w:rPr>
          <w:rFonts w:ascii="Times New Roman" w:hAnsi="Times New Roman"/>
          <w:b/>
          <w:u w:val="single"/>
        </w:rPr>
        <w:lastRenderedPageBreak/>
        <w:t>Funzioni strumentali</w:t>
      </w:r>
    </w:p>
    <w:p w14:paraId="23CFA252" w14:textId="77777777" w:rsidR="00C96750" w:rsidRPr="00C51463" w:rsidRDefault="00C96750" w:rsidP="00C96750">
      <w:pPr>
        <w:rPr>
          <w:rFonts w:ascii="Times New Roman" w:hAnsi="Times New Roman"/>
        </w:rPr>
      </w:pPr>
      <w:r w:rsidRPr="00C51463">
        <w:rPr>
          <w:rFonts w:ascii="Times New Roman" w:hAnsi="Times New Roman"/>
        </w:rPr>
        <w:t xml:space="preserve">Per quanto concerne l’incarico di </w:t>
      </w:r>
      <w:r w:rsidRPr="00BF2B25">
        <w:rPr>
          <w:rFonts w:ascii="Times New Roman" w:hAnsi="Times New Roman"/>
          <w:b/>
        </w:rPr>
        <w:t>funzione strumentale</w:t>
      </w:r>
      <w:r w:rsidRPr="00C51463">
        <w:rPr>
          <w:rFonts w:ascii="Times New Roman" w:hAnsi="Times New Roman"/>
        </w:rPr>
        <w:t xml:space="preserve">, </w:t>
      </w:r>
      <w:r>
        <w:rPr>
          <w:rFonts w:ascii="Times New Roman" w:hAnsi="Times New Roman"/>
        </w:rPr>
        <w:t xml:space="preserve">su proposta del dirigente, </w:t>
      </w:r>
      <w:r w:rsidRPr="00C51463">
        <w:rPr>
          <w:rFonts w:ascii="Times New Roman" w:hAnsi="Times New Roman"/>
        </w:rPr>
        <w:t>il Collegio delibera all’unanimità di individuare le seguenti aree di lavoro per:</w:t>
      </w:r>
    </w:p>
    <w:p w14:paraId="6F92E067" w14:textId="77777777" w:rsidR="00C96750" w:rsidRPr="00C51463" w:rsidRDefault="00C96750" w:rsidP="00C96750">
      <w:pPr>
        <w:rPr>
          <w:rFonts w:ascii="Times New Roman" w:hAnsi="Times New Roman"/>
          <w:b/>
          <w:bCs/>
        </w:rPr>
      </w:pPr>
      <w:r w:rsidRPr="00C51463">
        <w:rPr>
          <w:rFonts w:ascii="Times New Roman" w:hAnsi="Times New Roman"/>
          <w:b/>
          <w:bCs/>
        </w:rPr>
        <w:t>1) “</w:t>
      </w:r>
      <w:r>
        <w:rPr>
          <w:rFonts w:ascii="Times New Roman" w:hAnsi="Times New Roman"/>
          <w:bCs/>
        </w:rPr>
        <w:t>C</w:t>
      </w:r>
      <w:r w:rsidRPr="004A1B7C">
        <w:rPr>
          <w:rFonts w:ascii="Times New Roman" w:hAnsi="Times New Roman"/>
          <w:bCs/>
        </w:rPr>
        <w:t>oordinamento didattico e piano dell’offerta formativa triennale</w:t>
      </w:r>
      <w:r w:rsidRPr="00AB622A">
        <w:rPr>
          <w:rFonts w:ascii="Times New Roman" w:hAnsi="Times New Roman"/>
          <w:b/>
          <w:bCs/>
        </w:rPr>
        <w:t xml:space="preserve"> PTOF</w:t>
      </w:r>
      <w:r w:rsidRPr="00C51463">
        <w:rPr>
          <w:rFonts w:ascii="Times New Roman" w:hAnsi="Times New Roman"/>
          <w:b/>
          <w:bCs/>
        </w:rPr>
        <w:t xml:space="preserve">” </w:t>
      </w:r>
      <w:r w:rsidRPr="00AB622A">
        <w:rPr>
          <w:rFonts w:ascii="Times New Roman" w:hAnsi="Times New Roman"/>
          <w:bCs/>
        </w:rPr>
        <w:t>con tre incarichi (uno per ogni ordine di scuola) con i seguenti compiti:</w:t>
      </w:r>
      <w:r w:rsidRPr="00C51463">
        <w:rPr>
          <w:rFonts w:ascii="Times New Roman" w:hAnsi="Times New Roman"/>
          <w:b/>
          <w:bCs/>
        </w:rPr>
        <w:t xml:space="preserve"> </w:t>
      </w:r>
    </w:p>
    <w:p w14:paraId="70B7CD98" w14:textId="77777777" w:rsidR="00C96750" w:rsidRPr="00AB622A" w:rsidRDefault="00C96750" w:rsidP="002C30A3">
      <w:pPr>
        <w:numPr>
          <w:ilvl w:val="0"/>
          <w:numId w:val="7"/>
        </w:numPr>
        <w:jc w:val="both"/>
        <w:rPr>
          <w:rFonts w:ascii="Times New Roman" w:hAnsi="Times New Roman"/>
          <w:bCs/>
        </w:rPr>
      </w:pPr>
      <w:r w:rsidRPr="00AB622A">
        <w:rPr>
          <w:rFonts w:ascii="Times New Roman" w:hAnsi="Times New Roman"/>
          <w:bCs/>
        </w:rPr>
        <w:t>Coordina le attività relative al PTOF per l’ordine di scuola assegnato;</w:t>
      </w:r>
    </w:p>
    <w:p w14:paraId="56573BED" w14:textId="77777777" w:rsidR="00C96750" w:rsidRPr="00AB622A" w:rsidRDefault="00C96750" w:rsidP="002C30A3">
      <w:pPr>
        <w:numPr>
          <w:ilvl w:val="0"/>
          <w:numId w:val="7"/>
        </w:numPr>
        <w:jc w:val="both"/>
        <w:rPr>
          <w:rFonts w:ascii="Times New Roman" w:hAnsi="Times New Roman"/>
          <w:bCs/>
        </w:rPr>
      </w:pPr>
      <w:r w:rsidRPr="00AB622A">
        <w:rPr>
          <w:rFonts w:ascii="Times New Roman" w:hAnsi="Times New Roman"/>
          <w:bCs/>
        </w:rPr>
        <w:t>Effettua il monitoraggio e la verifica annuale delle attività relative al P.T.O.F. e dei progetti collegati;</w:t>
      </w:r>
    </w:p>
    <w:p w14:paraId="6BA2C8BD" w14:textId="77777777" w:rsidR="00C96750" w:rsidRPr="00AB622A" w:rsidRDefault="00C96750" w:rsidP="002C30A3">
      <w:pPr>
        <w:numPr>
          <w:ilvl w:val="0"/>
          <w:numId w:val="7"/>
        </w:numPr>
        <w:jc w:val="both"/>
        <w:rPr>
          <w:rFonts w:ascii="Times New Roman" w:hAnsi="Times New Roman"/>
          <w:bCs/>
        </w:rPr>
      </w:pPr>
      <w:r w:rsidRPr="00AB622A">
        <w:rPr>
          <w:rFonts w:ascii="Times New Roman" w:hAnsi="Times New Roman"/>
          <w:bCs/>
        </w:rPr>
        <w:t>Si occupa di progetti in rete con scuole e/o enti esterni;</w:t>
      </w:r>
    </w:p>
    <w:p w14:paraId="5EFBEC1A" w14:textId="77777777" w:rsidR="00C96750" w:rsidRPr="00BF2B25" w:rsidRDefault="00C96750" w:rsidP="002C30A3">
      <w:pPr>
        <w:numPr>
          <w:ilvl w:val="0"/>
          <w:numId w:val="7"/>
        </w:numPr>
        <w:jc w:val="both"/>
        <w:rPr>
          <w:rFonts w:ascii="Times New Roman" w:hAnsi="Times New Roman"/>
          <w:bCs/>
        </w:rPr>
      </w:pPr>
      <w:r w:rsidRPr="00AB622A">
        <w:rPr>
          <w:rFonts w:ascii="Times New Roman" w:hAnsi="Times New Roman"/>
          <w:bCs/>
        </w:rPr>
        <w:t>Produce materiale didattico per l’aggiornamento e la formazione professionale dei docenti</w:t>
      </w:r>
    </w:p>
    <w:p w14:paraId="019D7B97" w14:textId="77777777" w:rsidR="00C96750" w:rsidRPr="00AB622A" w:rsidRDefault="00C96750" w:rsidP="00C96750">
      <w:pPr>
        <w:ind w:left="142"/>
        <w:rPr>
          <w:rFonts w:ascii="Times New Roman" w:hAnsi="Times New Roman"/>
          <w:bCs/>
        </w:rPr>
      </w:pPr>
      <w:r>
        <w:rPr>
          <w:rFonts w:ascii="Times New Roman" w:hAnsi="Times New Roman"/>
          <w:b/>
          <w:bCs/>
        </w:rPr>
        <w:t xml:space="preserve">2) </w:t>
      </w:r>
      <w:r w:rsidRPr="004A1B7C">
        <w:rPr>
          <w:rFonts w:ascii="Times New Roman" w:hAnsi="Times New Roman"/>
          <w:bCs/>
        </w:rPr>
        <w:t>“Area alunni con bisogni educativi speciali: dsa, inclusione alunni stranieri, contrasto alla dispersione scolastica”</w:t>
      </w:r>
      <w:r>
        <w:rPr>
          <w:rFonts w:ascii="Times New Roman" w:hAnsi="Times New Roman"/>
          <w:b/>
          <w:bCs/>
        </w:rPr>
        <w:t xml:space="preserve"> </w:t>
      </w:r>
      <w:r w:rsidRPr="00AB622A">
        <w:rPr>
          <w:rFonts w:ascii="Times New Roman" w:hAnsi="Times New Roman"/>
          <w:bCs/>
        </w:rPr>
        <w:t>con</w:t>
      </w:r>
      <w:r w:rsidRPr="00AB622A">
        <w:rPr>
          <w:rFonts w:ascii="Franklin Gothic Book" w:eastAsia="+mj-ea" w:hAnsi="Franklin Gothic Book" w:cs="+mj-cs"/>
          <w:iCs/>
          <w:color w:val="FF0000"/>
          <w:kern w:val="24"/>
          <w:sz w:val="48"/>
          <w:szCs w:val="48"/>
        </w:rPr>
        <w:t xml:space="preserve"> </w:t>
      </w:r>
      <w:r w:rsidRPr="00AB622A">
        <w:rPr>
          <w:rFonts w:ascii="Times New Roman" w:hAnsi="Times New Roman"/>
          <w:bCs/>
          <w:iCs/>
        </w:rPr>
        <w:t xml:space="preserve">n. </w:t>
      </w:r>
      <w:r>
        <w:rPr>
          <w:rFonts w:ascii="Times New Roman" w:hAnsi="Times New Roman"/>
          <w:bCs/>
          <w:iCs/>
        </w:rPr>
        <w:t>1 incarico</w:t>
      </w:r>
      <w:r>
        <w:rPr>
          <w:rFonts w:ascii="Times New Roman" w:hAnsi="Times New Roman"/>
          <w:bCs/>
        </w:rPr>
        <w:t xml:space="preserve">, </w:t>
      </w:r>
      <w:r w:rsidRPr="00AB622A">
        <w:rPr>
          <w:rFonts w:ascii="Times New Roman" w:hAnsi="Times New Roman"/>
          <w:bCs/>
        </w:rPr>
        <w:t>con i seguenti compiti:</w:t>
      </w:r>
    </w:p>
    <w:p w14:paraId="119AF0AD" w14:textId="77777777" w:rsidR="00C96750" w:rsidRPr="004222F5" w:rsidRDefault="00C96750" w:rsidP="002C30A3">
      <w:pPr>
        <w:numPr>
          <w:ilvl w:val="0"/>
          <w:numId w:val="8"/>
        </w:numPr>
        <w:jc w:val="both"/>
        <w:rPr>
          <w:rFonts w:ascii="Times New Roman" w:hAnsi="Times New Roman"/>
          <w:bCs/>
        </w:rPr>
      </w:pPr>
      <w:r w:rsidRPr="004222F5">
        <w:rPr>
          <w:rFonts w:ascii="Times New Roman" w:hAnsi="Times New Roman"/>
          <w:bCs/>
        </w:rPr>
        <w:t>Fa parte del gruppo di lavoro per  l’Inclusione</w:t>
      </w:r>
    </w:p>
    <w:p w14:paraId="000FE5C2" w14:textId="77777777" w:rsidR="00C96750" w:rsidRPr="004222F5" w:rsidRDefault="00C96750" w:rsidP="002C30A3">
      <w:pPr>
        <w:numPr>
          <w:ilvl w:val="0"/>
          <w:numId w:val="8"/>
        </w:numPr>
        <w:jc w:val="both"/>
        <w:rPr>
          <w:rFonts w:ascii="Times New Roman" w:hAnsi="Times New Roman"/>
          <w:bCs/>
        </w:rPr>
      </w:pPr>
      <w:r w:rsidRPr="004222F5">
        <w:rPr>
          <w:rFonts w:ascii="Times New Roman" w:hAnsi="Times New Roman"/>
          <w:bCs/>
        </w:rPr>
        <w:t>Elabora e aggiorna il PI</w:t>
      </w:r>
    </w:p>
    <w:p w14:paraId="7CEDF856" w14:textId="77777777" w:rsidR="00C96750" w:rsidRPr="004222F5" w:rsidRDefault="00C96750" w:rsidP="002C30A3">
      <w:pPr>
        <w:numPr>
          <w:ilvl w:val="0"/>
          <w:numId w:val="8"/>
        </w:numPr>
        <w:jc w:val="both"/>
        <w:rPr>
          <w:rFonts w:ascii="Times New Roman" w:hAnsi="Times New Roman"/>
          <w:bCs/>
        </w:rPr>
      </w:pPr>
      <w:r w:rsidRPr="004222F5">
        <w:rPr>
          <w:rFonts w:ascii="Times New Roman" w:hAnsi="Times New Roman"/>
          <w:bCs/>
        </w:rPr>
        <w:t>Cura le intese operative con altre istituzioni preposte (ASP, associazioni, università, ecc.) e con i genitori degli alunni</w:t>
      </w:r>
    </w:p>
    <w:p w14:paraId="505CEDEC" w14:textId="77777777" w:rsidR="00C96750" w:rsidRPr="004222F5" w:rsidRDefault="00C96750" w:rsidP="002C30A3">
      <w:pPr>
        <w:numPr>
          <w:ilvl w:val="0"/>
          <w:numId w:val="8"/>
        </w:numPr>
        <w:jc w:val="both"/>
        <w:rPr>
          <w:rFonts w:ascii="Times New Roman" w:hAnsi="Times New Roman"/>
          <w:bCs/>
        </w:rPr>
      </w:pPr>
      <w:r w:rsidRPr="004222F5">
        <w:rPr>
          <w:rFonts w:ascii="Times New Roman" w:hAnsi="Times New Roman"/>
          <w:bCs/>
        </w:rPr>
        <w:t>Coordina e formula piani per il recupero degli alunni e per l’inclusione degli alunni stranieri</w:t>
      </w:r>
    </w:p>
    <w:p w14:paraId="18204B2E" w14:textId="77777777" w:rsidR="00C96750" w:rsidRPr="004222F5" w:rsidRDefault="00C96750" w:rsidP="002C30A3">
      <w:pPr>
        <w:numPr>
          <w:ilvl w:val="0"/>
          <w:numId w:val="8"/>
        </w:numPr>
        <w:jc w:val="both"/>
        <w:rPr>
          <w:rFonts w:ascii="Times New Roman" w:hAnsi="Times New Roman"/>
          <w:bCs/>
        </w:rPr>
      </w:pPr>
      <w:r w:rsidRPr="004222F5">
        <w:rPr>
          <w:rFonts w:ascii="Times New Roman" w:hAnsi="Times New Roman"/>
          <w:bCs/>
        </w:rPr>
        <w:t>Partecipa ad azioni di formazione – informazione riguardanti l’area</w:t>
      </w:r>
    </w:p>
    <w:p w14:paraId="29F0F263" w14:textId="77777777" w:rsidR="00C96750" w:rsidRPr="004222F5" w:rsidRDefault="00C96750" w:rsidP="002C30A3">
      <w:pPr>
        <w:numPr>
          <w:ilvl w:val="0"/>
          <w:numId w:val="8"/>
        </w:numPr>
        <w:jc w:val="both"/>
        <w:rPr>
          <w:rFonts w:ascii="Times New Roman" w:hAnsi="Times New Roman"/>
          <w:bCs/>
        </w:rPr>
      </w:pPr>
      <w:r w:rsidRPr="004222F5">
        <w:rPr>
          <w:rFonts w:ascii="Times New Roman" w:hAnsi="Times New Roman"/>
          <w:bCs/>
        </w:rPr>
        <w:t>Aggiorna la documentazione degli alunni con DSA</w:t>
      </w:r>
    </w:p>
    <w:p w14:paraId="1B8F8F2B" w14:textId="77777777" w:rsidR="00C96750" w:rsidRPr="004222F5" w:rsidRDefault="00C96750" w:rsidP="002C30A3">
      <w:pPr>
        <w:numPr>
          <w:ilvl w:val="0"/>
          <w:numId w:val="8"/>
        </w:numPr>
        <w:jc w:val="both"/>
        <w:rPr>
          <w:rFonts w:ascii="Times New Roman" w:hAnsi="Times New Roman"/>
          <w:bCs/>
        </w:rPr>
      </w:pPr>
      <w:r w:rsidRPr="004222F5">
        <w:rPr>
          <w:rFonts w:ascii="Times New Roman" w:hAnsi="Times New Roman"/>
          <w:bCs/>
        </w:rPr>
        <w:t>Diffonde i materiali utili per l’elaborazione del PDP</w:t>
      </w:r>
    </w:p>
    <w:p w14:paraId="6D7417DF" w14:textId="77777777" w:rsidR="00C96750" w:rsidRPr="004222F5" w:rsidRDefault="00C96750" w:rsidP="002C30A3">
      <w:pPr>
        <w:numPr>
          <w:ilvl w:val="0"/>
          <w:numId w:val="8"/>
        </w:numPr>
        <w:jc w:val="both"/>
        <w:rPr>
          <w:rFonts w:ascii="Times New Roman" w:hAnsi="Times New Roman"/>
          <w:bCs/>
        </w:rPr>
      </w:pPr>
      <w:r w:rsidRPr="004222F5">
        <w:rPr>
          <w:rFonts w:ascii="Times New Roman" w:hAnsi="Times New Roman"/>
          <w:bCs/>
        </w:rPr>
        <w:t>Coordina le azioni di contrato alla dispersione scolastica</w:t>
      </w:r>
    </w:p>
    <w:p w14:paraId="19C4A925" w14:textId="77777777" w:rsidR="00C96750" w:rsidRPr="00EA0B9E" w:rsidRDefault="00C96750" w:rsidP="00C96750">
      <w:pPr>
        <w:rPr>
          <w:rFonts w:ascii="Times New Roman" w:hAnsi="Times New Roman"/>
          <w:bCs/>
        </w:rPr>
      </w:pPr>
      <w:r>
        <w:rPr>
          <w:rFonts w:ascii="Times New Roman" w:hAnsi="Times New Roman"/>
          <w:bCs/>
        </w:rPr>
        <w:t>3</w:t>
      </w:r>
      <w:r w:rsidRPr="00C51463">
        <w:rPr>
          <w:rFonts w:ascii="Times New Roman" w:hAnsi="Times New Roman"/>
          <w:bCs/>
        </w:rPr>
        <w:t xml:space="preserve">) </w:t>
      </w:r>
      <w:r>
        <w:rPr>
          <w:rFonts w:ascii="Times New Roman" w:hAnsi="Times New Roman"/>
          <w:bCs/>
        </w:rPr>
        <w:t>“A</w:t>
      </w:r>
      <w:r w:rsidRPr="00BF2B25">
        <w:rPr>
          <w:rFonts w:ascii="Times New Roman" w:hAnsi="Times New Roman"/>
          <w:bCs/>
        </w:rPr>
        <w:t>rea alunni con bisogni educativi speciali: disabilit</w:t>
      </w:r>
      <w:r>
        <w:rPr>
          <w:rFonts w:ascii="Times New Roman" w:hAnsi="Times New Roman"/>
          <w:bCs/>
        </w:rPr>
        <w:t>à”</w:t>
      </w:r>
      <w:r>
        <w:rPr>
          <w:rFonts w:ascii="Times New Roman" w:hAnsi="Times New Roman"/>
          <w:b/>
          <w:bCs/>
        </w:rPr>
        <w:t xml:space="preserve"> </w:t>
      </w:r>
      <w:r w:rsidRPr="00EA0B9E">
        <w:rPr>
          <w:rFonts w:ascii="Times New Roman" w:hAnsi="Times New Roman"/>
          <w:bCs/>
        </w:rPr>
        <w:t>con n. 3 incarichi (uno per ogni ordine di scuola), con i seguenti compiti:</w:t>
      </w:r>
    </w:p>
    <w:p w14:paraId="2899AFE8" w14:textId="77777777" w:rsidR="00C96750" w:rsidRPr="009F3619" w:rsidRDefault="00C96750" w:rsidP="002C30A3">
      <w:pPr>
        <w:numPr>
          <w:ilvl w:val="0"/>
          <w:numId w:val="9"/>
        </w:numPr>
        <w:jc w:val="both"/>
        <w:rPr>
          <w:rFonts w:ascii="Times New Roman" w:hAnsi="Times New Roman"/>
          <w:bCs/>
        </w:rPr>
      </w:pPr>
      <w:r w:rsidRPr="009F3619">
        <w:rPr>
          <w:rFonts w:ascii="Times New Roman" w:hAnsi="Times New Roman"/>
          <w:bCs/>
        </w:rPr>
        <w:t>Fa parte del gruppo di lavoro per  l’Inclusione</w:t>
      </w:r>
    </w:p>
    <w:p w14:paraId="2AFE2B5A" w14:textId="77777777" w:rsidR="00C96750" w:rsidRPr="009F3619" w:rsidRDefault="00C96750" w:rsidP="002C30A3">
      <w:pPr>
        <w:numPr>
          <w:ilvl w:val="0"/>
          <w:numId w:val="9"/>
        </w:numPr>
        <w:jc w:val="both"/>
        <w:rPr>
          <w:rFonts w:ascii="Times New Roman" w:hAnsi="Times New Roman"/>
          <w:bCs/>
        </w:rPr>
      </w:pPr>
      <w:r w:rsidRPr="009F3619">
        <w:rPr>
          <w:rFonts w:ascii="Times New Roman" w:hAnsi="Times New Roman"/>
          <w:bCs/>
        </w:rPr>
        <w:t>Cura le intese operative con altre istituzioni preposte (ASP, associazioni, università, ecc.)</w:t>
      </w:r>
    </w:p>
    <w:p w14:paraId="73D1EDE4" w14:textId="77777777" w:rsidR="00C96750" w:rsidRPr="009F3619" w:rsidRDefault="00C96750" w:rsidP="002C30A3">
      <w:pPr>
        <w:numPr>
          <w:ilvl w:val="0"/>
          <w:numId w:val="9"/>
        </w:numPr>
        <w:jc w:val="both"/>
        <w:rPr>
          <w:rFonts w:ascii="Times New Roman" w:hAnsi="Times New Roman"/>
          <w:bCs/>
        </w:rPr>
      </w:pPr>
      <w:r w:rsidRPr="009F3619">
        <w:rPr>
          <w:rFonts w:ascii="Times New Roman" w:hAnsi="Times New Roman"/>
          <w:bCs/>
        </w:rPr>
        <w:t>Partecipa ad azioni di formazione – informazione riguardanti l’area</w:t>
      </w:r>
    </w:p>
    <w:p w14:paraId="57A027A2" w14:textId="77777777" w:rsidR="00C96750" w:rsidRPr="009F3619" w:rsidRDefault="00C96750" w:rsidP="002C30A3">
      <w:pPr>
        <w:numPr>
          <w:ilvl w:val="0"/>
          <w:numId w:val="9"/>
        </w:numPr>
        <w:jc w:val="both"/>
        <w:rPr>
          <w:rFonts w:ascii="Times New Roman" w:hAnsi="Times New Roman"/>
          <w:bCs/>
        </w:rPr>
      </w:pPr>
      <w:r w:rsidRPr="009F3619">
        <w:rPr>
          <w:rFonts w:ascii="Times New Roman" w:hAnsi="Times New Roman"/>
          <w:bCs/>
        </w:rPr>
        <w:t xml:space="preserve">Aggiorna la documentazione degli alunni disabili; </w:t>
      </w:r>
    </w:p>
    <w:p w14:paraId="361D4998" w14:textId="77777777" w:rsidR="00C96750" w:rsidRPr="009F3619" w:rsidRDefault="00C96750" w:rsidP="002C30A3">
      <w:pPr>
        <w:numPr>
          <w:ilvl w:val="0"/>
          <w:numId w:val="9"/>
        </w:numPr>
        <w:jc w:val="both"/>
        <w:rPr>
          <w:rFonts w:ascii="Times New Roman" w:hAnsi="Times New Roman"/>
          <w:bCs/>
        </w:rPr>
      </w:pPr>
      <w:r w:rsidRPr="009F3619">
        <w:rPr>
          <w:rFonts w:ascii="Times New Roman" w:hAnsi="Times New Roman"/>
          <w:bCs/>
        </w:rPr>
        <w:t>Diffonde i materiali utili per l’attività didattica speciale;</w:t>
      </w:r>
    </w:p>
    <w:p w14:paraId="1C9D1A99" w14:textId="77777777" w:rsidR="00C96750" w:rsidRPr="009F3619" w:rsidRDefault="00C96750" w:rsidP="002C30A3">
      <w:pPr>
        <w:numPr>
          <w:ilvl w:val="0"/>
          <w:numId w:val="9"/>
        </w:numPr>
        <w:jc w:val="both"/>
        <w:rPr>
          <w:rFonts w:ascii="Times New Roman" w:hAnsi="Times New Roman"/>
          <w:bCs/>
        </w:rPr>
      </w:pPr>
      <w:r w:rsidRPr="009F3619">
        <w:rPr>
          <w:rFonts w:ascii="Times New Roman" w:hAnsi="Times New Roman"/>
          <w:bCs/>
        </w:rPr>
        <w:t>Mantiene le relazioni con EE.LL., ASP, docenti di sostegno, genitori degli alunni.</w:t>
      </w:r>
    </w:p>
    <w:p w14:paraId="521212E8" w14:textId="77777777" w:rsidR="00C96750" w:rsidRPr="00C51463" w:rsidRDefault="00C96750" w:rsidP="008D5BCC">
      <w:pPr>
        <w:jc w:val="both"/>
        <w:rPr>
          <w:rFonts w:ascii="Times New Roman" w:hAnsi="Times New Roman"/>
          <w:iCs/>
        </w:rPr>
      </w:pPr>
      <w:r w:rsidRPr="00C51463">
        <w:rPr>
          <w:rFonts w:ascii="Times New Roman" w:hAnsi="Times New Roman"/>
        </w:rPr>
        <w:t xml:space="preserve">Le competenze e i requisiti professionali richiesti ai candidati sono riferibili a quanto necessario o utile a supporto del </w:t>
      </w:r>
      <w:r w:rsidRPr="00C51463">
        <w:rPr>
          <w:rFonts w:ascii="Times New Roman" w:hAnsi="Times New Roman"/>
          <w:bCs/>
        </w:rPr>
        <w:t>lavoro cooperativo</w:t>
      </w:r>
      <w:r w:rsidRPr="00C51463">
        <w:rPr>
          <w:rFonts w:ascii="Times New Roman" w:hAnsi="Times New Roman"/>
        </w:rPr>
        <w:t xml:space="preserve">, al </w:t>
      </w:r>
      <w:r w:rsidRPr="00C51463">
        <w:rPr>
          <w:rFonts w:ascii="Times New Roman" w:hAnsi="Times New Roman"/>
          <w:bCs/>
        </w:rPr>
        <w:t>coordinamento delle attività</w:t>
      </w:r>
      <w:r w:rsidRPr="00C51463">
        <w:rPr>
          <w:rFonts w:ascii="Times New Roman" w:hAnsi="Times New Roman"/>
        </w:rPr>
        <w:t xml:space="preserve">, alla </w:t>
      </w:r>
      <w:r w:rsidRPr="00C51463">
        <w:rPr>
          <w:rFonts w:ascii="Times New Roman" w:hAnsi="Times New Roman"/>
          <w:bCs/>
        </w:rPr>
        <w:t>documentazione ed alla gestione dei progetti</w:t>
      </w:r>
      <w:r w:rsidRPr="00C51463">
        <w:rPr>
          <w:rFonts w:ascii="Times New Roman" w:hAnsi="Times New Roman"/>
        </w:rPr>
        <w:t xml:space="preserve">, alla </w:t>
      </w:r>
      <w:r w:rsidRPr="00C51463">
        <w:rPr>
          <w:rFonts w:ascii="Times New Roman" w:hAnsi="Times New Roman"/>
          <w:bCs/>
        </w:rPr>
        <w:t>misurazione dei risultati ed alla valutazione degli esiti</w:t>
      </w:r>
      <w:r w:rsidRPr="00C51463">
        <w:rPr>
          <w:rFonts w:ascii="Times New Roman" w:hAnsi="Times New Roman"/>
        </w:rPr>
        <w:t xml:space="preserve"> e competenze relative</w:t>
      </w:r>
      <w:r w:rsidRPr="00C51463">
        <w:rPr>
          <w:rFonts w:ascii="Times New Roman" w:hAnsi="Times New Roman"/>
          <w:iCs/>
        </w:rPr>
        <w:t xml:space="preserve"> alla normativa scolastica,</w:t>
      </w:r>
      <w:r w:rsidRPr="00C51463">
        <w:rPr>
          <w:rFonts w:ascii="Times New Roman" w:hAnsi="Times New Roman"/>
        </w:rPr>
        <w:t xml:space="preserve"> </w:t>
      </w:r>
      <w:r w:rsidRPr="00C51463">
        <w:rPr>
          <w:rFonts w:ascii="Times New Roman" w:hAnsi="Times New Roman"/>
          <w:iCs/>
        </w:rPr>
        <w:t>pedagogiche, docimologiche, informatiche;</w:t>
      </w:r>
      <w:r w:rsidRPr="00C51463">
        <w:rPr>
          <w:rFonts w:ascii="Times New Roman" w:hAnsi="Times New Roman"/>
        </w:rPr>
        <w:t xml:space="preserve"> </w:t>
      </w:r>
      <w:r w:rsidRPr="00C51463">
        <w:rPr>
          <w:rFonts w:ascii="Times New Roman" w:hAnsi="Times New Roman"/>
          <w:iCs/>
        </w:rPr>
        <w:t>nell’ambito della comunicazione;</w:t>
      </w:r>
      <w:r w:rsidRPr="00C51463">
        <w:rPr>
          <w:rFonts w:ascii="Times New Roman" w:hAnsi="Times New Roman"/>
        </w:rPr>
        <w:t xml:space="preserve"> </w:t>
      </w:r>
      <w:r w:rsidRPr="00C51463">
        <w:rPr>
          <w:rFonts w:ascii="Times New Roman" w:hAnsi="Times New Roman"/>
          <w:iCs/>
        </w:rPr>
        <w:t>nel coordinamento del lavoro di gruppo,</w:t>
      </w:r>
      <w:r w:rsidRPr="00C51463">
        <w:rPr>
          <w:rFonts w:ascii="Times New Roman" w:hAnsi="Times New Roman"/>
        </w:rPr>
        <w:t xml:space="preserve"> </w:t>
      </w:r>
      <w:r w:rsidRPr="00C51463">
        <w:rPr>
          <w:rFonts w:ascii="Times New Roman" w:hAnsi="Times New Roman"/>
          <w:iCs/>
        </w:rPr>
        <w:t xml:space="preserve">nella ricerca didattica, nella documentazione dei progetti, nella elaborazione dei dati. Il collegio stabilisce, inoltre, </w:t>
      </w:r>
      <w:r w:rsidRPr="00C51463">
        <w:rPr>
          <w:rFonts w:ascii="Times New Roman" w:hAnsi="Times New Roman"/>
          <w:bCs/>
          <w:iCs/>
        </w:rPr>
        <w:t>che ciascun incarico ha la durata di un anno e o</w:t>
      </w:r>
      <w:r w:rsidRPr="00C51463">
        <w:rPr>
          <w:rFonts w:ascii="Times New Roman" w:hAnsi="Times New Roman"/>
          <w:iCs/>
        </w:rPr>
        <w:t xml:space="preserve">gni docente designato per l’incarico di F.S. al termine del </w:t>
      </w:r>
      <w:r w:rsidRPr="00C51463">
        <w:rPr>
          <w:rFonts w:ascii="Times New Roman" w:hAnsi="Times New Roman"/>
          <w:bCs/>
          <w:iCs/>
        </w:rPr>
        <w:t xml:space="preserve">I quadrimestre relazionerà </w:t>
      </w:r>
      <w:r w:rsidRPr="00C51463">
        <w:rPr>
          <w:rFonts w:ascii="Times New Roman" w:hAnsi="Times New Roman"/>
          <w:iCs/>
        </w:rPr>
        <w:t xml:space="preserve"> al Collegio sul lavoro svolto, il quale potrà esprimere pareri e suggerimenti sull’attività svolta, e al termine dell’a. s. produrrà una relazione scritta sul lavoro svolto da consegnare</w:t>
      </w:r>
      <w:r w:rsidR="008D5BCC">
        <w:rPr>
          <w:rFonts w:ascii="Times New Roman" w:hAnsi="Times New Roman"/>
          <w:iCs/>
        </w:rPr>
        <w:t xml:space="preserve"> entro il 30 maggio 2019</w:t>
      </w:r>
      <w:r w:rsidRPr="00C51463">
        <w:rPr>
          <w:rFonts w:ascii="Times New Roman" w:hAnsi="Times New Roman"/>
          <w:iCs/>
        </w:rPr>
        <w:t xml:space="preserve"> sulla quale il Collegio esprimerà una valutazione complessiva. </w:t>
      </w:r>
    </w:p>
    <w:p w14:paraId="1A6C3862" w14:textId="77777777" w:rsidR="008D5BCC" w:rsidRDefault="008D5BCC" w:rsidP="008D5BCC">
      <w:pPr>
        <w:jc w:val="both"/>
        <w:rPr>
          <w:rFonts w:ascii="Times New Roman" w:hAnsi="Times New Roman"/>
          <w:iCs/>
        </w:rPr>
      </w:pPr>
      <w:r>
        <w:rPr>
          <w:rFonts w:ascii="Times New Roman" w:hAnsi="Times New Roman"/>
          <w:iCs/>
        </w:rPr>
        <w:t>Al fine di individuare i docenti per gli incarichi sopra descritti, il dirigente propone al Collegio di procedere in base ai titoli e non per votazione. Pertanto, invita il collegio ad esprimersi e a larga maggioranza delibera di individuare i docenti in base ai titoli. A tal fine il collegio approva la proposta del dirigente di stabilire i seguenti titoli e relativi punteggi:</w:t>
      </w:r>
    </w:p>
    <w:tbl>
      <w:tblPr>
        <w:tblW w:w="9709" w:type="dxa"/>
        <w:tblCellMar>
          <w:left w:w="0" w:type="dxa"/>
          <w:right w:w="0" w:type="dxa"/>
        </w:tblCellMar>
        <w:tblLook w:val="04A0" w:firstRow="1" w:lastRow="0" w:firstColumn="1" w:lastColumn="0" w:noHBand="0" w:noVBand="1"/>
      </w:tblPr>
      <w:tblGrid>
        <w:gridCol w:w="7016"/>
        <w:gridCol w:w="2693"/>
      </w:tblGrid>
      <w:tr w:rsidR="008D5BCC" w:rsidRPr="00651833" w14:paraId="507C1827" w14:textId="77777777" w:rsidTr="00414D2B">
        <w:trPr>
          <w:trHeight w:val="556"/>
        </w:trPr>
        <w:tc>
          <w:tcPr>
            <w:tcW w:w="7016"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44BBC2DF" w14:textId="77777777" w:rsidR="008D5BCC" w:rsidRPr="00651833" w:rsidRDefault="008D5BCC" w:rsidP="00414D2B">
            <w:pPr>
              <w:jc w:val="both"/>
              <w:rPr>
                <w:rFonts w:ascii="Times New Roman" w:hAnsi="Times New Roman"/>
                <w:iCs/>
              </w:rPr>
            </w:pPr>
            <w:r w:rsidRPr="00651833">
              <w:rPr>
                <w:rFonts w:ascii="Times New Roman" w:hAnsi="Times New Roman"/>
                <w:iCs/>
              </w:rPr>
              <w:t xml:space="preserve">Titoli accademici oltre il titolo di studio per accedere all’insegnamento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722FB27C" w14:textId="77777777" w:rsidR="008D5BCC" w:rsidRPr="00651833" w:rsidRDefault="008D5BCC" w:rsidP="00414D2B">
            <w:pPr>
              <w:jc w:val="both"/>
              <w:rPr>
                <w:rFonts w:ascii="Times New Roman" w:hAnsi="Times New Roman"/>
                <w:iCs/>
              </w:rPr>
            </w:pPr>
            <w:r w:rsidRPr="00651833">
              <w:rPr>
                <w:rFonts w:ascii="Times New Roman" w:hAnsi="Times New Roman"/>
                <w:iCs/>
              </w:rPr>
              <w:t>punti 2 per ogni titolo</w:t>
            </w:r>
          </w:p>
          <w:p w14:paraId="2ADF3835" w14:textId="77777777" w:rsidR="008D5BCC" w:rsidRPr="00651833" w:rsidRDefault="008D5BCC" w:rsidP="00414D2B">
            <w:pPr>
              <w:jc w:val="both"/>
              <w:rPr>
                <w:rFonts w:ascii="Times New Roman" w:hAnsi="Times New Roman"/>
                <w:iCs/>
              </w:rPr>
            </w:pPr>
            <w:r w:rsidRPr="00651833">
              <w:rPr>
                <w:rFonts w:ascii="Times New Roman" w:hAnsi="Times New Roman"/>
                <w:iCs/>
              </w:rPr>
              <w:t>Max 4 punti</w:t>
            </w:r>
          </w:p>
        </w:tc>
      </w:tr>
      <w:tr w:rsidR="008D5BCC" w:rsidRPr="00651833" w14:paraId="2F10C992" w14:textId="77777777" w:rsidTr="00414D2B">
        <w:trPr>
          <w:trHeight w:val="394"/>
        </w:trPr>
        <w:tc>
          <w:tcPr>
            <w:tcW w:w="7016"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43B77446" w14:textId="77777777" w:rsidR="008D5BCC" w:rsidRPr="00651833" w:rsidRDefault="008D5BCC" w:rsidP="00414D2B">
            <w:pPr>
              <w:jc w:val="both"/>
              <w:rPr>
                <w:rFonts w:ascii="Times New Roman" w:hAnsi="Times New Roman"/>
                <w:iCs/>
              </w:rPr>
            </w:pPr>
            <w:r w:rsidRPr="00651833">
              <w:rPr>
                <w:rFonts w:ascii="Times New Roman" w:hAnsi="Times New Roman"/>
                <w:iCs/>
              </w:rPr>
              <w:t>Master, corsi di perfezionamento, ecc.</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6FF46EAE" w14:textId="77777777" w:rsidR="008D5BCC" w:rsidRPr="00651833" w:rsidRDefault="008D5BCC" w:rsidP="00414D2B">
            <w:pPr>
              <w:jc w:val="both"/>
              <w:rPr>
                <w:rFonts w:ascii="Times New Roman" w:hAnsi="Times New Roman"/>
                <w:iCs/>
              </w:rPr>
            </w:pPr>
            <w:r w:rsidRPr="00651833">
              <w:rPr>
                <w:rFonts w:ascii="Times New Roman" w:hAnsi="Times New Roman"/>
                <w:iCs/>
              </w:rPr>
              <w:t xml:space="preserve">punti 1 per ogni titolo </w:t>
            </w:r>
          </w:p>
          <w:p w14:paraId="0F46ED78" w14:textId="77777777" w:rsidR="008D5BCC" w:rsidRPr="00651833" w:rsidRDefault="008D5BCC" w:rsidP="00414D2B">
            <w:pPr>
              <w:jc w:val="both"/>
              <w:rPr>
                <w:rFonts w:ascii="Times New Roman" w:hAnsi="Times New Roman"/>
                <w:iCs/>
              </w:rPr>
            </w:pPr>
            <w:r w:rsidRPr="00651833">
              <w:rPr>
                <w:rFonts w:ascii="Times New Roman" w:hAnsi="Times New Roman"/>
                <w:iCs/>
              </w:rPr>
              <w:t>Max 2 punti</w:t>
            </w:r>
          </w:p>
        </w:tc>
      </w:tr>
      <w:tr w:rsidR="008D5BCC" w:rsidRPr="00651833" w14:paraId="0D57B6C7" w14:textId="77777777" w:rsidTr="00414D2B">
        <w:trPr>
          <w:trHeight w:val="657"/>
        </w:trPr>
        <w:tc>
          <w:tcPr>
            <w:tcW w:w="7016"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3211A9A0" w14:textId="77777777" w:rsidR="008D5BCC" w:rsidRPr="00651833" w:rsidRDefault="008D5BCC" w:rsidP="00414D2B">
            <w:pPr>
              <w:jc w:val="both"/>
              <w:rPr>
                <w:rFonts w:ascii="Times New Roman" w:hAnsi="Times New Roman"/>
                <w:iCs/>
              </w:rPr>
            </w:pPr>
            <w:r w:rsidRPr="00651833">
              <w:rPr>
                <w:rFonts w:ascii="Times New Roman" w:hAnsi="Times New Roman"/>
                <w:iCs/>
              </w:rPr>
              <w:lastRenderedPageBreak/>
              <w:t xml:space="preserve">Attività di formazione professionale riferita agli ultimi due anni scolastici (piano triennale formazione docenti, ecc.)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6AA532D1" w14:textId="77777777" w:rsidR="008D5BCC" w:rsidRPr="00651833" w:rsidRDefault="008D5BCC" w:rsidP="00414D2B">
            <w:pPr>
              <w:jc w:val="both"/>
              <w:rPr>
                <w:rFonts w:ascii="Times New Roman" w:hAnsi="Times New Roman"/>
                <w:iCs/>
              </w:rPr>
            </w:pPr>
            <w:r w:rsidRPr="00651833">
              <w:rPr>
                <w:rFonts w:ascii="Times New Roman" w:hAnsi="Times New Roman"/>
                <w:iCs/>
              </w:rPr>
              <w:t xml:space="preserve">per singolo corso punti 2 </w:t>
            </w:r>
          </w:p>
          <w:p w14:paraId="5E9B7801" w14:textId="77777777" w:rsidR="008D5BCC" w:rsidRPr="00651833" w:rsidRDefault="008D5BCC" w:rsidP="00414D2B">
            <w:pPr>
              <w:jc w:val="both"/>
              <w:rPr>
                <w:rFonts w:ascii="Times New Roman" w:hAnsi="Times New Roman"/>
                <w:iCs/>
              </w:rPr>
            </w:pPr>
            <w:r w:rsidRPr="00651833">
              <w:rPr>
                <w:rFonts w:ascii="Times New Roman" w:hAnsi="Times New Roman"/>
                <w:iCs/>
              </w:rPr>
              <w:t xml:space="preserve">Max 6 punti </w:t>
            </w:r>
          </w:p>
        </w:tc>
      </w:tr>
      <w:tr w:rsidR="008D5BCC" w:rsidRPr="00651833" w14:paraId="2C47A76C" w14:textId="77777777" w:rsidTr="00414D2B">
        <w:trPr>
          <w:trHeight w:val="372"/>
        </w:trPr>
        <w:tc>
          <w:tcPr>
            <w:tcW w:w="7016"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790B9FCB" w14:textId="77777777" w:rsidR="008D5BCC" w:rsidRPr="00651833" w:rsidRDefault="008D5BCC" w:rsidP="00414D2B">
            <w:pPr>
              <w:jc w:val="both"/>
              <w:rPr>
                <w:rFonts w:ascii="Times New Roman" w:hAnsi="Times New Roman"/>
                <w:iCs/>
              </w:rPr>
            </w:pPr>
            <w:r w:rsidRPr="00651833">
              <w:rPr>
                <w:rFonts w:ascii="Times New Roman" w:hAnsi="Times New Roman"/>
                <w:iCs/>
              </w:rPr>
              <w:t>Precedenti incarichi di F.S. per l’area richiesta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4DFE3518" w14:textId="77777777" w:rsidR="008D5BCC" w:rsidRPr="00651833" w:rsidRDefault="008D5BCC" w:rsidP="00414D2B">
            <w:pPr>
              <w:jc w:val="both"/>
              <w:rPr>
                <w:rFonts w:ascii="Times New Roman" w:hAnsi="Times New Roman"/>
                <w:iCs/>
              </w:rPr>
            </w:pPr>
            <w:r w:rsidRPr="00651833">
              <w:rPr>
                <w:rFonts w:ascii="Times New Roman" w:hAnsi="Times New Roman"/>
                <w:iCs/>
              </w:rPr>
              <w:t xml:space="preserve">punti 6 </w:t>
            </w:r>
          </w:p>
        </w:tc>
      </w:tr>
      <w:tr w:rsidR="008D5BCC" w:rsidRPr="00651833" w14:paraId="546DB48B" w14:textId="77777777" w:rsidTr="00414D2B">
        <w:trPr>
          <w:trHeight w:val="533"/>
        </w:trPr>
        <w:tc>
          <w:tcPr>
            <w:tcW w:w="7016"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53EE9B92" w14:textId="77777777" w:rsidR="008D5BCC" w:rsidRPr="00651833" w:rsidRDefault="008D5BCC" w:rsidP="00414D2B">
            <w:pPr>
              <w:jc w:val="both"/>
              <w:rPr>
                <w:rFonts w:ascii="Times New Roman" w:hAnsi="Times New Roman"/>
                <w:iCs/>
              </w:rPr>
            </w:pPr>
            <w:r w:rsidRPr="00651833">
              <w:rPr>
                <w:rFonts w:ascii="Times New Roman" w:hAnsi="Times New Roman"/>
                <w:iCs/>
              </w:rPr>
              <w:t xml:space="preserve">Possesso certificazione – ECDL - per l’informatica o altro titolo specifico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03D318DE" w14:textId="77777777" w:rsidR="008D5BCC" w:rsidRPr="00651833" w:rsidRDefault="008D5BCC" w:rsidP="00414D2B">
            <w:pPr>
              <w:jc w:val="both"/>
              <w:rPr>
                <w:rFonts w:ascii="Times New Roman" w:hAnsi="Times New Roman"/>
                <w:iCs/>
              </w:rPr>
            </w:pPr>
            <w:r w:rsidRPr="00651833">
              <w:rPr>
                <w:rFonts w:ascii="Times New Roman" w:hAnsi="Times New Roman"/>
                <w:iCs/>
              </w:rPr>
              <w:t xml:space="preserve">Punti 2 </w:t>
            </w:r>
          </w:p>
        </w:tc>
      </w:tr>
      <w:tr w:rsidR="008D5BCC" w:rsidRPr="00651833" w14:paraId="1AE12831" w14:textId="77777777" w:rsidTr="00414D2B">
        <w:trPr>
          <w:trHeight w:val="939"/>
        </w:trPr>
        <w:tc>
          <w:tcPr>
            <w:tcW w:w="7016"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0FB425AB" w14:textId="77777777" w:rsidR="008D5BCC" w:rsidRPr="00651833" w:rsidRDefault="008D5BCC" w:rsidP="00414D2B">
            <w:pPr>
              <w:jc w:val="both"/>
              <w:rPr>
                <w:rFonts w:ascii="Times New Roman" w:hAnsi="Times New Roman"/>
                <w:iCs/>
              </w:rPr>
            </w:pPr>
            <w:r w:rsidRPr="00651833">
              <w:rPr>
                <w:rFonts w:ascii="Times New Roman" w:hAnsi="Times New Roman"/>
                <w:iCs/>
              </w:rPr>
              <w:t xml:space="preserve">Altri titoli valutabili (esperienze specifiche, attività di formazione, incarichi e quant’altro il candidato riterrà valutabile dalla commissione)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70" w:type="dxa"/>
              <w:bottom w:w="0" w:type="dxa"/>
              <w:right w:w="70" w:type="dxa"/>
            </w:tcMar>
            <w:hideMark/>
          </w:tcPr>
          <w:p w14:paraId="0D15DD8D" w14:textId="77777777" w:rsidR="008D5BCC" w:rsidRPr="00651833" w:rsidRDefault="008D5BCC" w:rsidP="00414D2B">
            <w:pPr>
              <w:jc w:val="both"/>
              <w:rPr>
                <w:rFonts w:ascii="Times New Roman" w:hAnsi="Times New Roman"/>
                <w:iCs/>
              </w:rPr>
            </w:pPr>
            <w:r w:rsidRPr="00651833">
              <w:rPr>
                <w:rFonts w:ascii="Times New Roman" w:hAnsi="Times New Roman"/>
                <w:iCs/>
              </w:rPr>
              <w:t xml:space="preserve">10 punti </w:t>
            </w:r>
          </w:p>
        </w:tc>
      </w:tr>
    </w:tbl>
    <w:p w14:paraId="4ACF9B98" w14:textId="77777777" w:rsidR="008D5BCC" w:rsidRDefault="008D5BCC" w:rsidP="008D5BCC">
      <w:pPr>
        <w:rPr>
          <w:rFonts w:ascii="Times New Roman" w:hAnsi="Times New Roman"/>
          <w:iCs/>
        </w:rPr>
      </w:pPr>
      <w:r>
        <w:rPr>
          <w:rFonts w:ascii="Times New Roman" w:hAnsi="Times New Roman"/>
          <w:iCs/>
        </w:rPr>
        <w:t>Su proposta del dirigente, il collegio individua la commissione che valuterà i curricula dei candidati che si riunirà venerdì 7 settembre alle ore 9.30:</w:t>
      </w:r>
    </w:p>
    <w:p w14:paraId="1990EE1D" w14:textId="77777777" w:rsidR="008D5BCC" w:rsidRDefault="008D5BCC" w:rsidP="008D5BCC">
      <w:pPr>
        <w:rPr>
          <w:rFonts w:ascii="Times New Roman" w:hAnsi="Times New Roman"/>
          <w:iCs/>
        </w:rPr>
      </w:pPr>
      <w:r>
        <w:rPr>
          <w:rFonts w:ascii="Times New Roman" w:hAnsi="Times New Roman"/>
          <w:iCs/>
        </w:rPr>
        <w:t>- prof. Cardella Massimiliano;</w:t>
      </w:r>
    </w:p>
    <w:p w14:paraId="680B847B" w14:textId="77777777" w:rsidR="008D5BCC" w:rsidRDefault="008D5BCC" w:rsidP="008D5BCC">
      <w:pPr>
        <w:rPr>
          <w:rFonts w:ascii="Times New Roman" w:hAnsi="Times New Roman"/>
          <w:iCs/>
        </w:rPr>
      </w:pPr>
      <w:r>
        <w:rPr>
          <w:rFonts w:ascii="Times New Roman" w:hAnsi="Times New Roman"/>
          <w:iCs/>
        </w:rPr>
        <w:t>- ins. Di Bella Mario;</w:t>
      </w:r>
    </w:p>
    <w:p w14:paraId="1CE65A7F" w14:textId="77777777" w:rsidR="008D5BCC" w:rsidRDefault="008D5BCC" w:rsidP="008D5BCC">
      <w:pPr>
        <w:rPr>
          <w:rFonts w:ascii="Times New Roman" w:hAnsi="Times New Roman"/>
          <w:iCs/>
        </w:rPr>
      </w:pPr>
      <w:r>
        <w:rPr>
          <w:rFonts w:ascii="Times New Roman" w:hAnsi="Times New Roman"/>
          <w:iCs/>
        </w:rPr>
        <w:t>- ins. Amato Valentina.</w:t>
      </w:r>
    </w:p>
    <w:p w14:paraId="4C2A7E9F" w14:textId="77777777" w:rsidR="008D5BCC" w:rsidRDefault="008D5BCC" w:rsidP="008D5BCC">
      <w:pPr>
        <w:rPr>
          <w:rFonts w:ascii="Times New Roman" w:hAnsi="Times New Roman"/>
          <w:iCs/>
        </w:rPr>
      </w:pPr>
      <w:r>
        <w:rPr>
          <w:rFonts w:ascii="Times New Roman" w:hAnsi="Times New Roman"/>
          <w:iCs/>
        </w:rPr>
        <w:t>Le candidature dovranno essere inviate entro le ore 13.00 di giovedì 6 settembre.</w:t>
      </w:r>
    </w:p>
    <w:p w14:paraId="1548745A" w14:textId="77777777" w:rsidR="00C96750" w:rsidRPr="008D5BCC" w:rsidRDefault="00C96750" w:rsidP="00C96750">
      <w:pPr>
        <w:rPr>
          <w:rFonts w:ascii="Times New Roman" w:hAnsi="Times New Roman"/>
          <w:b/>
          <w:u w:val="single"/>
        </w:rPr>
      </w:pPr>
      <w:r w:rsidRPr="008D5BCC">
        <w:rPr>
          <w:rFonts w:ascii="Times New Roman" w:hAnsi="Times New Roman"/>
          <w:b/>
          <w:u w:val="single"/>
        </w:rPr>
        <w:t>Referenti e coordinatori di classe, interclasse e intersezione.</w:t>
      </w:r>
    </w:p>
    <w:p w14:paraId="17A46B54" w14:textId="77777777" w:rsidR="00C96750" w:rsidRPr="00AB622A" w:rsidRDefault="00C96750" w:rsidP="00C96750">
      <w:pPr>
        <w:rPr>
          <w:rFonts w:ascii="Times New Roman" w:hAnsi="Times New Roman"/>
        </w:rPr>
      </w:pPr>
      <w:r>
        <w:rPr>
          <w:rFonts w:ascii="Times New Roman" w:hAnsi="Times New Roman"/>
        </w:rPr>
        <w:t>Il dirigente, fermo restando che i</w:t>
      </w:r>
      <w:r w:rsidRPr="00EA0B9E">
        <w:rPr>
          <w:rFonts w:ascii="Times New Roman" w:hAnsi="Times New Roman"/>
        </w:rPr>
        <w:t>l compito di referente per le diverse iniziative sarà assunto dai docenti F.S. Area 1 e dai coordinatori dei consigli</w:t>
      </w:r>
      <w:r>
        <w:rPr>
          <w:rFonts w:ascii="Times New Roman" w:hAnsi="Times New Roman"/>
        </w:rPr>
        <w:t>, al fine di ottimizzare le diverse iniziative previste nel PTOF, propone le seguenti figure di riferimento/</w:t>
      </w:r>
      <w:r w:rsidRPr="00AB622A">
        <w:rPr>
          <w:rFonts w:ascii="Times New Roman" w:hAnsi="Times New Roman"/>
        </w:rPr>
        <w:t>referenti:</w:t>
      </w:r>
    </w:p>
    <w:p w14:paraId="19B625B2" w14:textId="77777777" w:rsidR="00C96750" w:rsidRPr="00EA0B9E" w:rsidRDefault="00C96750" w:rsidP="002C30A3">
      <w:pPr>
        <w:numPr>
          <w:ilvl w:val="0"/>
          <w:numId w:val="10"/>
        </w:numPr>
        <w:jc w:val="both"/>
        <w:rPr>
          <w:rFonts w:ascii="Times New Roman" w:hAnsi="Times New Roman"/>
        </w:rPr>
      </w:pPr>
      <w:r>
        <w:rPr>
          <w:rFonts w:ascii="Times New Roman" w:hAnsi="Times New Roman"/>
        </w:rPr>
        <w:t>u</w:t>
      </w:r>
      <w:r w:rsidRPr="00EA0B9E">
        <w:rPr>
          <w:rFonts w:ascii="Times New Roman" w:hAnsi="Times New Roman"/>
        </w:rPr>
        <w:t>n referente per le attività sportive</w:t>
      </w:r>
    </w:p>
    <w:p w14:paraId="7BD0EFA2" w14:textId="77777777" w:rsidR="00C96750" w:rsidRPr="00EA0B9E" w:rsidRDefault="00C96750" w:rsidP="002C30A3">
      <w:pPr>
        <w:numPr>
          <w:ilvl w:val="0"/>
          <w:numId w:val="10"/>
        </w:numPr>
        <w:jc w:val="both"/>
        <w:rPr>
          <w:rFonts w:ascii="Times New Roman" w:hAnsi="Times New Roman"/>
        </w:rPr>
      </w:pPr>
      <w:r>
        <w:rPr>
          <w:rFonts w:ascii="Times New Roman" w:hAnsi="Times New Roman"/>
        </w:rPr>
        <w:t>u</w:t>
      </w:r>
      <w:r w:rsidRPr="00EA0B9E">
        <w:rPr>
          <w:rFonts w:ascii="Times New Roman" w:hAnsi="Times New Roman"/>
        </w:rPr>
        <w:t>n referente per il PDM area lingue comunitarie</w:t>
      </w:r>
    </w:p>
    <w:p w14:paraId="19860F1E" w14:textId="77777777" w:rsidR="00C96750" w:rsidRPr="00EA0B9E" w:rsidRDefault="00C96750" w:rsidP="002C30A3">
      <w:pPr>
        <w:numPr>
          <w:ilvl w:val="0"/>
          <w:numId w:val="10"/>
        </w:numPr>
        <w:jc w:val="both"/>
        <w:rPr>
          <w:rFonts w:ascii="Times New Roman" w:hAnsi="Times New Roman"/>
        </w:rPr>
      </w:pPr>
      <w:r>
        <w:rPr>
          <w:rFonts w:ascii="Times New Roman" w:hAnsi="Times New Roman"/>
        </w:rPr>
        <w:t>i</w:t>
      </w:r>
      <w:r w:rsidRPr="00EA0B9E">
        <w:rPr>
          <w:rFonts w:ascii="Times New Roman" w:hAnsi="Times New Roman"/>
        </w:rPr>
        <w:t>l ruolo di referente per le competenze digitali sarà assunto dall’animatore digitale</w:t>
      </w:r>
    </w:p>
    <w:p w14:paraId="46FEAFB7" w14:textId="77777777" w:rsidR="00C96750" w:rsidRDefault="00C96750" w:rsidP="002C30A3">
      <w:pPr>
        <w:numPr>
          <w:ilvl w:val="0"/>
          <w:numId w:val="10"/>
        </w:numPr>
        <w:jc w:val="both"/>
        <w:rPr>
          <w:rFonts w:ascii="Times New Roman" w:hAnsi="Times New Roman"/>
        </w:rPr>
      </w:pPr>
      <w:r w:rsidRPr="00EA0B9E">
        <w:rPr>
          <w:rFonts w:ascii="Times New Roman" w:hAnsi="Times New Roman"/>
        </w:rPr>
        <w:t>addet</w:t>
      </w:r>
      <w:r>
        <w:rPr>
          <w:rFonts w:ascii="Times New Roman" w:hAnsi="Times New Roman"/>
        </w:rPr>
        <w:t xml:space="preserve">ti al servizio biblioteca </w:t>
      </w:r>
    </w:p>
    <w:p w14:paraId="33A7D3B3" w14:textId="77777777" w:rsidR="00C96750" w:rsidRPr="00617D39" w:rsidRDefault="00C96750" w:rsidP="002C30A3">
      <w:pPr>
        <w:numPr>
          <w:ilvl w:val="0"/>
          <w:numId w:val="10"/>
        </w:numPr>
        <w:jc w:val="both"/>
        <w:rPr>
          <w:rFonts w:ascii="Times New Roman" w:hAnsi="Times New Roman"/>
        </w:rPr>
      </w:pPr>
      <w:r w:rsidRPr="00EA0B9E">
        <w:rPr>
          <w:rFonts w:ascii="Times New Roman" w:hAnsi="Times New Roman"/>
        </w:rPr>
        <w:t xml:space="preserve">addetti alla ludoteca scientifica </w:t>
      </w:r>
      <w:r w:rsidRPr="00617D39">
        <w:rPr>
          <w:rFonts w:ascii="Times New Roman" w:hAnsi="Times New Roman"/>
        </w:rPr>
        <w:t>in orario extracurricolare</w:t>
      </w:r>
    </w:p>
    <w:p w14:paraId="48715A29" w14:textId="77777777" w:rsidR="00C96750" w:rsidRPr="00C51463" w:rsidRDefault="00C96750" w:rsidP="00C96750">
      <w:pPr>
        <w:rPr>
          <w:rFonts w:ascii="Times New Roman" w:hAnsi="Times New Roman"/>
        </w:rPr>
      </w:pPr>
      <w:r w:rsidRPr="00C51463">
        <w:rPr>
          <w:rFonts w:ascii="Times New Roman" w:hAnsi="Times New Roman"/>
        </w:rPr>
        <w:t>Il dirigente scolastico, ribadisce la necessità, vista la complessità della scuola, di dare maggiore risalto al ruolo del coordinatore del consiglio di ogni classe, interclasse e sezione al fine di migliorare l’organizzazione della scuola. A parere del dirigente è preferibile che i coordinatori dei consigli di classe, di interclasse e di intersezione assumano il ruolo di referente per le diverse educazioni in quanto possono meglio interloquire con i docenti e veicolare, così, le informazioni e le proposte che riterranno utili per la classe. I coordinatori, pertanto, devono assumere un ruolo strategico nell’organizzazione della scuola per la realizzazione del P</w:t>
      </w:r>
      <w:r>
        <w:rPr>
          <w:rFonts w:ascii="Times New Roman" w:hAnsi="Times New Roman"/>
        </w:rPr>
        <w:t>T</w:t>
      </w:r>
      <w:r w:rsidRPr="00C51463">
        <w:rPr>
          <w:rFonts w:ascii="Times New Roman" w:hAnsi="Times New Roman"/>
        </w:rPr>
        <w:t>OF in quanto:</w:t>
      </w:r>
    </w:p>
    <w:p w14:paraId="3F9CB275" w14:textId="77777777" w:rsidR="00C96750" w:rsidRPr="00C51463" w:rsidRDefault="00C96750" w:rsidP="002C30A3">
      <w:pPr>
        <w:numPr>
          <w:ilvl w:val="0"/>
          <w:numId w:val="35"/>
        </w:numPr>
        <w:jc w:val="both"/>
        <w:rPr>
          <w:rFonts w:ascii="Times New Roman" w:hAnsi="Times New Roman"/>
        </w:rPr>
      </w:pPr>
      <w:r w:rsidRPr="00C51463">
        <w:rPr>
          <w:rFonts w:ascii="Times New Roman" w:hAnsi="Times New Roman"/>
        </w:rPr>
        <w:t>Coordinano l’attività didattica riferita alla classe o al gruppo di classi/sezioni;</w:t>
      </w:r>
    </w:p>
    <w:p w14:paraId="79770AFE" w14:textId="77777777" w:rsidR="00C96750" w:rsidRPr="00C51463" w:rsidRDefault="00C96750" w:rsidP="002C30A3">
      <w:pPr>
        <w:numPr>
          <w:ilvl w:val="0"/>
          <w:numId w:val="35"/>
        </w:numPr>
        <w:jc w:val="both"/>
        <w:rPr>
          <w:rFonts w:ascii="Times New Roman" w:hAnsi="Times New Roman"/>
        </w:rPr>
      </w:pPr>
      <w:r w:rsidRPr="00C51463">
        <w:rPr>
          <w:rFonts w:ascii="Times New Roman" w:hAnsi="Times New Roman"/>
        </w:rPr>
        <w:t>Coordinano le attività didattiche speciali (uscite e visite didattiche, progetti, ecc.)</w:t>
      </w:r>
    </w:p>
    <w:p w14:paraId="66ED9FF7" w14:textId="77777777" w:rsidR="00C96750" w:rsidRDefault="00C96750" w:rsidP="002C30A3">
      <w:pPr>
        <w:numPr>
          <w:ilvl w:val="0"/>
          <w:numId w:val="35"/>
        </w:numPr>
        <w:jc w:val="both"/>
        <w:rPr>
          <w:rFonts w:ascii="Times New Roman" w:hAnsi="Times New Roman"/>
        </w:rPr>
      </w:pPr>
      <w:r w:rsidRPr="00C51463">
        <w:rPr>
          <w:rFonts w:ascii="Times New Roman" w:hAnsi="Times New Roman"/>
        </w:rPr>
        <w:t>Fanno da interfaccia col dirigente scolastico, coi collaboratori del D.S. e con le FF.SS. per tutte le attività scolastiche</w:t>
      </w:r>
      <w:r>
        <w:rPr>
          <w:rFonts w:ascii="Times New Roman" w:hAnsi="Times New Roman"/>
        </w:rPr>
        <w:t>.</w:t>
      </w:r>
    </w:p>
    <w:p w14:paraId="451EC3F0" w14:textId="77777777" w:rsidR="005818B8" w:rsidRPr="005818B8" w:rsidRDefault="00C96750" w:rsidP="008D5BCC">
      <w:pPr>
        <w:rPr>
          <w:rFonts w:ascii="Times New Roman" w:hAnsi="Times New Roman"/>
        </w:rPr>
      </w:pPr>
      <w:r w:rsidRPr="00EB7E86">
        <w:rPr>
          <w:rFonts w:ascii="Times New Roman" w:hAnsi="Times New Roman"/>
        </w:rPr>
        <w:t>I coordinatori sono individuati nel primo consiglio e così anche il segretario</w:t>
      </w:r>
      <w:r>
        <w:rPr>
          <w:rFonts w:ascii="Times New Roman" w:hAnsi="Times New Roman"/>
        </w:rPr>
        <w:t>.</w:t>
      </w:r>
    </w:p>
    <w:p w14:paraId="484F95AB" w14:textId="77777777" w:rsidR="008D5BCC" w:rsidRPr="00C50206" w:rsidRDefault="00ED2E6D" w:rsidP="00C50206">
      <w:pPr>
        <w:spacing w:line="100" w:lineRule="atLeast"/>
        <w:jc w:val="both"/>
        <w:rPr>
          <w:rFonts w:ascii="Times New Roman" w:hAnsi="Times New Roman"/>
        </w:rPr>
      </w:pPr>
      <w:r w:rsidRPr="00ED2E6D">
        <w:rPr>
          <w:rFonts w:ascii="Times New Roman" w:hAnsi="Times New Roman"/>
        </w:rPr>
        <w:t xml:space="preserve">In ordine </w:t>
      </w:r>
      <w:r>
        <w:rPr>
          <w:rFonts w:ascii="Times New Roman" w:hAnsi="Times New Roman"/>
        </w:rPr>
        <w:t xml:space="preserve">al </w:t>
      </w:r>
      <w:r w:rsidRPr="00ED2E6D">
        <w:rPr>
          <w:rFonts w:ascii="Times New Roman" w:hAnsi="Times New Roman"/>
          <w:b/>
        </w:rPr>
        <w:t>quinto punto all’o.d.g.</w:t>
      </w:r>
      <w:r w:rsidR="008D5BCC">
        <w:rPr>
          <w:rFonts w:ascii="Times New Roman" w:hAnsi="Times New Roman"/>
        </w:rPr>
        <w:t xml:space="preserve">, </w:t>
      </w:r>
      <w:r w:rsidR="00C50206">
        <w:rPr>
          <w:rFonts w:ascii="Times New Roman" w:hAnsi="Times New Roman"/>
        </w:rPr>
        <w:t>“</w:t>
      </w:r>
      <w:r w:rsidR="00C50206" w:rsidRPr="00051622">
        <w:rPr>
          <w:rFonts w:ascii="Times New Roman" w:hAnsi="Times New Roman"/>
        </w:rPr>
        <w:t>Individuazione modalità di articolazione del collegio dei docenti per le attività di ricerca, studio, e</w:t>
      </w:r>
      <w:r w:rsidR="00C50206">
        <w:rPr>
          <w:rFonts w:ascii="Times New Roman" w:hAnsi="Times New Roman"/>
        </w:rPr>
        <w:t xml:space="preserve"> </w:t>
      </w:r>
      <w:r w:rsidR="00C50206" w:rsidRPr="00051622">
        <w:rPr>
          <w:rFonts w:ascii="Times New Roman" w:hAnsi="Times New Roman"/>
        </w:rPr>
        <w:t>sperimentazione didattica, ecc. (commissioni, dipartimenti, curricolo verticale, autovalutazione d’istituto, ecc.)</w:t>
      </w:r>
      <w:r w:rsidR="00C50206">
        <w:rPr>
          <w:rFonts w:ascii="Times New Roman" w:hAnsi="Times New Roman"/>
        </w:rPr>
        <w:t xml:space="preserve">” </w:t>
      </w:r>
      <w:r w:rsidR="008D5BCC">
        <w:rPr>
          <w:rFonts w:ascii="Times New Roman" w:hAnsi="Times New Roman"/>
        </w:rPr>
        <w:t xml:space="preserve">al fine di </w:t>
      </w:r>
      <w:r w:rsidR="008D5BCC">
        <w:rPr>
          <w:rFonts w:ascii="Times New Roman" w:hAnsi="Times New Roman"/>
          <w:bCs/>
        </w:rPr>
        <w:t>d</w:t>
      </w:r>
      <w:r w:rsidR="008D5BCC" w:rsidRPr="00841518">
        <w:rPr>
          <w:rFonts w:ascii="Times New Roman" w:hAnsi="Times New Roman"/>
          <w:bCs/>
        </w:rPr>
        <w:t>efinire le competenze in uscita degli alunni (curricoli verticali, valutazione e certificazione delle competenze, ecc.)</w:t>
      </w:r>
      <w:r w:rsidR="008D5BCC">
        <w:rPr>
          <w:rFonts w:ascii="Times New Roman" w:hAnsi="Times New Roman"/>
        </w:rPr>
        <w:t xml:space="preserve">, </w:t>
      </w:r>
      <w:r w:rsidR="008D5BCC" w:rsidRPr="00841518">
        <w:rPr>
          <w:rFonts w:ascii="Times New Roman" w:hAnsi="Times New Roman"/>
          <w:bCs/>
        </w:rPr>
        <w:t>individuare criteri comuni di verifica e valutazione degli apprendimenti e delle competenze degli alunni</w:t>
      </w:r>
      <w:r w:rsidR="008D5BCC">
        <w:rPr>
          <w:rFonts w:ascii="Times New Roman" w:hAnsi="Times New Roman"/>
        </w:rPr>
        <w:t xml:space="preserve">, </w:t>
      </w:r>
      <w:r w:rsidR="008D5BCC">
        <w:rPr>
          <w:rFonts w:ascii="Times New Roman" w:hAnsi="Times New Roman"/>
          <w:bCs/>
        </w:rPr>
        <w:t>m</w:t>
      </w:r>
      <w:r w:rsidR="008D5BCC" w:rsidRPr="00841518">
        <w:rPr>
          <w:rFonts w:ascii="Times New Roman" w:hAnsi="Times New Roman"/>
          <w:bCs/>
        </w:rPr>
        <w:t xml:space="preserve">onitorare le attività </w:t>
      </w:r>
      <w:r w:rsidR="008D5BCC" w:rsidRPr="0080793F">
        <w:rPr>
          <w:rFonts w:ascii="Times New Roman" w:hAnsi="Times New Roman"/>
          <w:bCs/>
        </w:rPr>
        <w:t>Continuità e Orientamento, il collegio, dopo attenta discussione, approva all’unanimità quanto segue:</w:t>
      </w:r>
    </w:p>
    <w:p w14:paraId="302DA5E7" w14:textId="77777777" w:rsidR="008D5BCC" w:rsidRPr="00C51463" w:rsidRDefault="00C50206" w:rsidP="008D5BCC">
      <w:pPr>
        <w:pStyle w:val="Paragrafoelenco"/>
        <w:ind w:left="0"/>
        <w:jc w:val="both"/>
        <w:rPr>
          <w:rFonts w:ascii="Times New Roman" w:hAnsi="Times New Roman"/>
        </w:rPr>
      </w:pPr>
      <w:r>
        <w:rPr>
          <w:rFonts w:ascii="Times New Roman" w:hAnsi="Times New Roman"/>
        </w:rPr>
        <w:t xml:space="preserve">- </w:t>
      </w:r>
      <w:r w:rsidR="008D5BCC">
        <w:rPr>
          <w:rFonts w:ascii="Times New Roman" w:hAnsi="Times New Roman"/>
        </w:rPr>
        <w:t>s</w:t>
      </w:r>
      <w:r w:rsidR="008D5BCC" w:rsidRPr="00C51463">
        <w:rPr>
          <w:rFonts w:ascii="Times New Roman" w:hAnsi="Times New Roman"/>
        </w:rPr>
        <w:t xml:space="preserve">ono individuate tre aree di lavoro per dipartimento per la secondaria: </w:t>
      </w:r>
    </w:p>
    <w:p w14:paraId="62424E28" w14:textId="77777777" w:rsidR="008D5BCC" w:rsidRPr="00C51463" w:rsidRDefault="008D5BCC" w:rsidP="002C30A3">
      <w:pPr>
        <w:pStyle w:val="Paragrafoelenco"/>
        <w:numPr>
          <w:ilvl w:val="0"/>
          <w:numId w:val="36"/>
        </w:numPr>
        <w:jc w:val="both"/>
        <w:rPr>
          <w:rFonts w:ascii="Times New Roman" w:hAnsi="Times New Roman"/>
        </w:rPr>
      </w:pPr>
      <w:r w:rsidRPr="00C51463">
        <w:rPr>
          <w:rFonts w:ascii="Times New Roman" w:hAnsi="Times New Roman"/>
        </w:rPr>
        <w:t>Area Linguistica/umanistica (Lettere e lingua straniera e religione)</w:t>
      </w:r>
    </w:p>
    <w:p w14:paraId="24BD3A10" w14:textId="77777777" w:rsidR="008D5BCC" w:rsidRPr="00C51463" w:rsidRDefault="008D5BCC" w:rsidP="002C30A3">
      <w:pPr>
        <w:pStyle w:val="Paragrafoelenco"/>
        <w:numPr>
          <w:ilvl w:val="0"/>
          <w:numId w:val="36"/>
        </w:numPr>
        <w:jc w:val="both"/>
        <w:rPr>
          <w:rFonts w:ascii="Times New Roman" w:hAnsi="Times New Roman"/>
        </w:rPr>
      </w:pPr>
      <w:r w:rsidRPr="00C51463">
        <w:rPr>
          <w:rFonts w:ascii="Times New Roman" w:hAnsi="Times New Roman"/>
        </w:rPr>
        <w:t>Area scientifico/tecnologica (Matematica, Scienze e tecnologia)</w:t>
      </w:r>
    </w:p>
    <w:p w14:paraId="0A693003" w14:textId="77777777" w:rsidR="008D5BCC" w:rsidRPr="00C51463" w:rsidRDefault="008D5BCC" w:rsidP="002C30A3">
      <w:pPr>
        <w:pStyle w:val="Paragrafoelenco"/>
        <w:numPr>
          <w:ilvl w:val="0"/>
          <w:numId w:val="36"/>
        </w:numPr>
        <w:jc w:val="both"/>
        <w:rPr>
          <w:rFonts w:ascii="Times New Roman" w:hAnsi="Times New Roman"/>
        </w:rPr>
      </w:pPr>
      <w:r w:rsidRPr="00C51463">
        <w:rPr>
          <w:rFonts w:ascii="Times New Roman" w:hAnsi="Times New Roman"/>
        </w:rPr>
        <w:t>Area artistico/espressiva (Musica e Arte)/ sportivo-motoria</w:t>
      </w:r>
      <w:r>
        <w:rPr>
          <w:rFonts w:ascii="Times New Roman" w:hAnsi="Times New Roman"/>
        </w:rPr>
        <w:t>.</w:t>
      </w:r>
    </w:p>
    <w:p w14:paraId="00639F69" w14:textId="77777777" w:rsidR="008D5BCC" w:rsidRDefault="008D5BCC" w:rsidP="008D5BCC">
      <w:pPr>
        <w:jc w:val="both"/>
        <w:rPr>
          <w:rFonts w:ascii="Times New Roman" w:hAnsi="Times New Roman"/>
        </w:rPr>
      </w:pPr>
      <w:r w:rsidRPr="00C51463">
        <w:rPr>
          <w:rFonts w:ascii="Times New Roman" w:hAnsi="Times New Roman"/>
        </w:rPr>
        <w:t>I dipartimenti saranno composti solo dai docenti curricolari mentre i docenti di sostegno si riuniranno per elaborare strumenti didattici per l’attività individualizzata.</w:t>
      </w:r>
    </w:p>
    <w:p w14:paraId="08E73B17" w14:textId="77777777" w:rsidR="008D5BCC" w:rsidRDefault="008D5BCC" w:rsidP="008D5BCC">
      <w:pPr>
        <w:jc w:val="both"/>
        <w:rPr>
          <w:rFonts w:ascii="Times New Roman" w:hAnsi="Times New Roman"/>
        </w:rPr>
      </w:pPr>
      <w:r>
        <w:rPr>
          <w:rFonts w:ascii="Times New Roman" w:hAnsi="Times New Roman"/>
        </w:rPr>
        <w:lastRenderedPageBreak/>
        <w:t>Il collegio delibera altresì di ricostituire i gruppi di lavoro per il curricolo verticale (dando precedenza per continuità ai docenti che ne facevano parte al fine di effettuare la</w:t>
      </w:r>
      <w:r w:rsidRPr="008C3017">
        <w:rPr>
          <w:rFonts w:ascii="Perpetua" w:eastAsia="+mn-ea" w:hAnsi="Perpetua" w:cs="+mn-cs"/>
          <w:color w:val="000000"/>
          <w:kern w:val="24"/>
          <w:sz w:val="64"/>
          <w:szCs w:val="64"/>
        </w:rPr>
        <w:t xml:space="preserve"> </w:t>
      </w:r>
      <w:r w:rsidRPr="008C3017">
        <w:rPr>
          <w:rFonts w:ascii="Times New Roman" w:hAnsi="Times New Roman"/>
        </w:rPr>
        <w:t xml:space="preserve">verifica ed eventuale </w:t>
      </w:r>
      <w:r>
        <w:rPr>
          <w:rFonts w:ascii="Times New Roman" w:hAnsi="Times New Roman"/>
        </w:rPr>
        <w:t>la revisione dei contenuti del</w:t>
      </w:r>
      <w:r w:rsidRPr="008C3017">
        <w:rPr>
          <w:rFonts w:ascii="Times New Roman" w:hAnsi="Times New Roman"/>
        </w:rPr>
        <w:t xml:space="preserve"> curricolo</w:t>
      </w:r>
      <w:r>
        <w:rPr>
          <w:rFonts w:ascii="Times New Roman" w:hAnsi="Times New Roman"/>
        </w:rPr>
        <w:t xml:space="preserve"> verticale di scuola e per</w:t>
      </w:r>
      <w:r w:rsidRPr="008C3017">
        <w:rPr>
          <w:rFonts w:ascii="Times New Roman" w:hAnsi="Times New Roman"/>
        </w:rPr>
        <w:t xml:space="preserve"> attività di continuità ed orientamento</w:t>
      </w:r>
      <w:r>
        <w:rPr>
          <w:rFonts w:ascii="Times New Roman" w:hAnsi="Times New Roman"/>
        </w:rPr>
        <w:t>.</w:t>
      </w:r>
    </w:p>
    <w:p w14:paraId="29D2A0D3" w14:textId="77777777" w:rsidR="00C50206" w:rsidRPr="00C51463" w:rsidRDefault="00ED2E6D" w:rsidP="00C50206">
      <w:pPr>
        <w:rPr>
          <w:rFonts w:ascii="Times New Roman" w:hAnsi="Times New Roman"/>
        </w:rPr>
      </w:pPr>
      <w:r w:rsidRPr="00ED2E6D">
        <w:rPr>
          <w:rFonts w:ascii="Times New Roman" w:hAnsi="Times New Roman"/>
        </w:rPr>
        <w:t>In ordineal</w:t>
      </w:r>
      <w:r>
        <w:rPr>
          <w:rFonts w:ascii="Times New Roman" w:hAnsi="Times New Roman"/>
          <w:b/>
        </w:rPr>
        <w:t xml:space="preserve"> sesto punto all’o.d.g.</w:t>
      </w:r>
      <w:r w:rsidR="00C50206" w:rsidRPr="00C50206">
        <w:rPr>
          <w:rFonts w:ascii="Times New Roman" w:hAnsi="Times New Roman"/>
        </w:rPr>
        <w:t xml:space="preserve"> </w:t>
      </w:r>
      <w:r w:rsidR="00C50206" w:rsidRPr="00051622">
        <w:rPr>
          <w:rFonts w:ascii="Times New Roman" w:hAnsi="Times New Roman"/>
        </w:rPr>
        <w:t xml:space="preserve">6. </w:t>
      </w:r>
      <w:r w:rsidR="00C50206">
        <w:rPr>
          <w:rFonts w:ascii="Times New Roman" w:hAnsi="Times New Roman"/>
        </w:rPr>
        <w:t>“</w:t>
      </w:r>
      <w:r w:rsidR="00C50206" w:rsidRPr="00051622">
        <w:rPr>
          <w:rFonts w:ascii="Times New Roman" w:hAnsi="Times New Roman"/>
        </w:rPr>
        <w:t>Piano annuale delle attività di aggiornamento e formazione per il personale docente</w:t>
      </w:r>
      <w:r w:rsidR="00C50206">
        <w:rPr>
          <w:rFonts w:ascii="Times New Roman" w:hAnsi="Times New Roman"/>
        </w:rPr>
        <w:t xml:space="preserve">”, il collegio delibera di confermare quanto già stabilito nell’a.s. precedente, ovvero di trattare </w:t>
      </w:r>
      <w:r w:rsidR="00C50206" w:rsidRPr="00C51463">
        <w:rPr>
          <w:rFonts w:ascii="Times New Roman" w:hAnsi="Times New Roman"/>
        </w:rPr>
        <w:t>i seguenti temi:</w:t>
      </w:r>
    </w:p>
    <w:p w14:paraId="10707ABD" w14:textId="77777777" w:rsidR="00C50206" w:rsidRPr="008817C8" w:rsidRDefault="00C50206" w:rsidP="002C30A3">
      <w:pPr>
        <w:numPr>
          <w:ilvl w:val="0"/>
          <w:numId w:val="37"/>
        </w:numPr>
        <w:jc w:val="both"/>
        <w:rPr>
          <w:rFonts w:ascii="Times New Roman" w:hAnsi="Times New Roman"/>
        </w:rPr>
      </w:pPr>
      <w:r w:rsidRPr="008817C8">
        <w:rPr>
          <w:rFonts w:ascii="Times New Roman" w:hAnsi="Times New Roman"/>
        </w:rPr>
        <w:t>Tecnologie multimediali, LIM, editoria digitale</w:t>
      </w:r>
    </w:p>
    <w:p w14:paraId="462162D0" w14:textId="77777777" w:rsidR="00C50206" w:rsidRPr="008817C8" w:rsidRDefault="00C50206" w:rsidP="002C30A3">
      <w:pPr>
        <w:numPr>
          <w:ilvl w:val="0"/>
          <w:numId w:val="37"/>
        </w:numPr>
        <w:jc w:val="both"/>
        <w:rPr>
          <w:rFonts w:ascii="Times New Roman" w:hAnsi="Times New Roman"/>
        </w:rPr>
      </w:pPr>
      <w:r w:rsidRPr="008817C8">
        <w:rPr>
          <w:rFonts w:ascii="Times New Roman" w:hAnsi="Times New Roman"/>
        </w:rPr>
        <w:t>Didattica dell’inclusione</w:t>
      </w:r>
    </w:p>
    <w:p w14:paraId="09D8A5F6" w14:textId="77777777" w:rsidR="00C50206" w:rsidRPr="008817C8" w:rsidRDefault="00C50206" w:rsidP="002C30A3">
      <w:pPr>
        <w:numPr>
          <w:ilvl w:val="0"/>
          <w:numId w:val="37"/>
        </w:numPr>
        <w:jc w:val="both"/>
        <w:rPr>
          <w:rFonts w:ascii="Times New Roman" w:hAnsi="Times New Roman"/>
        </w:rPr>
      </w:pPr>
      <w:r w:rsidRPr="008817C8">
        <w:rPr>
          <w:rFonts w:ascii="Times New Roman" w:hAnsi="Times New Roman"/>
        </w:rPr>
        <w:t xml:space="preserve">Innovazione didattico-metodologica </w:t>
      </w:r>
    </w:p>
    <w:p w14:paraId="576388CF" w14:textId="77777777" w:rsidR="00C50206" w:rsidRPr="008817C8" w:rsidRDefault="00C50206" w:rsidP="002C30A3">
      <w:pPr>
        <w:numPr>
          <w:ilvl w:val="0"/>
          <w:numId w:val="37"/>
        </w:numPr>
        <w:jc w:val="both"/>
        <w:rPr>
          <w:rFonts w:ascii="Times New Roman" w:hAnsi="Times New Roman"/>
        </w:rPr>
      </w:pPr>
      <w:r w:rsidRPr="008817C8">
        <w:rPr>
          <w:rFonts w:ascii="Times New Roman" w:hAnsi="Times New Roman"/>
        </w:rPr>
        <w:t>Problematiche inerenti la “relazione educativa” e a carattere psicopedagogico</w:t>
      </w:r>
    </w:p>
    <w:p w14:paraId="2084611E" w14:textId="77777777" w:rsidR="00C50206" w:rsidRPr="008817C8" w:rsidRDefault="00C50206" w:rsidP="002C30A3">
      <w:pPr>
        <w:numPr>
          <w:ilvl w:val="0"/>
          <w:numId w:val="37"/>
        </w:numPr>
        <w:jc w:val="both"/>
        <w:rPr>
          <w:rFonts w:ascii="Times New Roman" w:hAnsi="Times New Roman"/>
        </w:rPr>
      </w:pPr>
      <w:r w:rsidRPr="008817C8">
        <w:rPr>
          <w:rFonts w:ascii="Times New Roman" w:hAnsi="Times New Roman"/>
        </w:rPr>
        <w:t>Inglese e didattica delle lingue straniere</w:t>
      </w:r>
    </w:p>
    <w:p w14:paraId="118E6F4D" w14:textId="77777777" w:rsidR="00C50206" w:rsidRPr="004E3EF4" w:rsidRDefault="00C50206" w:rsidP="002C30A3">
      <w:pPr>
        <w:numPr>
          <w:ilvl w:val="0"/>
          <w:numId w:val="37"/>
        </w:numPr>
        <w:jc w:val="both"/>
        <w:rPr>
          <w:rFonts w:ascii="Times New Roman" w:hAnsi="Times New Roman"/>
        </w:rPr>
      </w:pPr>
      <w:r w:rsidRPr="008817C8">
        <w:rPr>
          <w:rFonts w:ascii="Times New Roman" w:hAnsi="Times New Roman"/>
        </w:rPr>
        <w:t>Nuove indicazioni nazionali per il curricolo</w:t>
      </w:r>
      <w:r>
        <w:rPr>
          <w:rFonts w:ascii="Times New Roman" w:hAnsi="Times New Roman"/>
        </w:rPr>
        <w:t>.</w:t>
      </w:r>
    </w:p>
    <w:p w14:paraId="2050A7AE" w14:textId="77777777" w:rsidR="00EF101C" w:rsidRDefault="00ED2E6D" w:rsidP="00EF101C">
      <w:pPr>
        <w:jc w:val="both"/>
        <w:rPr>
          <w:rFonts w:ascii="Times New Roman" w:hAnsi="Times New Roman"/>
          <w:bCs/>
        </w:rPr>
      </w:pPr>
      <w:r w:rsidRPr="00ED2E6D">
        <w:rPr>
          <w:rFonts w:ascii="Times New Roman" w:hAnsi="Times New Roman"/>
        </w:rPr>
        <w:t>In ordine</w:t>
      </w:r>
      <w:r w:rsidR="00EF101C">
        <w:rPr>
          <w:rFonts w:ascii="Times New Roman" w:hAnsi="Times New Roman"/>
        </w:rPr>
        <w:t xml:space="preserve"> </w:t>
      </w:r>
      <w:r w:rsidRPr="00ED2E6D">
        <w:rPr>
          <w:rFonts w:ascii="Times New Roman" w:hAnsi="Times New Roman"/>
        </w:rPr>
        <w:t xml:space="preserve">al </w:t>
      </w:r>
      <w:r>
        <w:rPr>
          <w:rFonts w:ascii="Times New Roman" w:hAnsi="Times New Roman"/>
          <w:b/>
        </w:rPr>
        <w:t>settimo punto all’o.d.g.</w:t>
      </w:r>
      <w:r w:rsidR="00EF101C">
        <w:rPr>
          <w:rFonts w:ascii="Times New Roman" w:hAnsi="Times New Roman"/>
        </w:rPr>
        <w:t>, “</w:t>
      </w:r>
      <w:r w:rsidR="00EF101C" w:rsidRPr="00051622">
        <w:rPr>
          <w:rFonts w:ascii="Times New Roman" w:hAnsi="Times New Roman"/>
        </w:rPr>
        <w:t>Registro elettronico e definizione modalità di comunicazione elettronica interna</w:t>
      </w:r>
      <w:r w:rsidR="00EF101C">
        <w:rPr>
          <w:rFonts w:ascii="Times New Roman" w:hAnsi="Times New Roman"/>
        </w:rPr>
        <w:t xml:space="preserve">”, </w:t>
      </w:r>
      <w:r w:rsidR="00EF101C" w:rsidRPr="00C51463">
        <w:rPr>
          <w:rFonts w:ascii="Times New Roman" w:hAnsi="Times New Roman"/>
        </w:rPr>
        <w:t xml:space="preserve">il collegio approva all’unanimità che il registro </w:t>
      </w:r>
      <w:r w:rsidR="00EF101C" w:rsidRPr="00C51463">
        <w:rPr>
          <w:rFonts w:ascii="Times New Roman" w:hAnsi="Times New Roman"/>
          <w:bCs/>
        </w:rPr>
        <w:t>personale dei docenti di scuola primaria e secondaria sarà esclusivamente elettronico. Nel registro</w:t>
      </w:r>
      <w:r w:rsidR="00EF101C" w:rsidRPr="00C51463">
        <w:rPr>
          <w:rFonts w:ascii="Times New Roman" w:hAnsi="Times New Roman"/>
        </w:rPr>
        <w:t xml:space="preserve"> </w:t>
      </w:r>
      <w:r w:rsidR="00EF101C" w:rsidRPr="00C51463">
        <w:rPr>
          <w:rFonts w:ascii="Times New Roman" w:hAnsi="Times New Roman"/>
          <w:bCs/>
        </w:rPr>
        <w:t>saranno inseriti  i risultati delle verifiche e delle valutazioni degli alunni</w:t>
      </w:r>
      <w:r w:rsidR="00EF101C">
        <w:rPr>
          <w:rFonts w:ascii="Times New Roman" w:hAnsi="Times New Roman"/>
          <w:bCs/>
        </w:rPr>
        <w:t xml:space="preserve"> (</w:t>
      </w:r>
      <w:r w:rsidR="00EF101C" w:rsidRPr="00C51463">
        <w:rPr>
          <w:rFonts w:ascii="Times New Roman" w:hAnsi="Times New Roman"/>
          <w:bCs/>
        </w:rPr>
        <w:t xml:space="preserve">almeno due voti </w:t>
      </w:r>
      <w:r w:rsidR="00EF101C">
        <w:rPr>
          <w:rFonts w:ascii="Times New Roman" w:hAnsi="Times New Roman"/>
          <w:bCs/>
        </w:rPr>
        <w:t>per la primaria/tre voti per  la secondaria,</w:t>
      </w:r>
      <w:r w:rsidR="00EF101C" w:rsidRPr="00C51463">
        <w:rPr>
          <w:rFonts w:ascii="Times New Roman" w:hAnsi="Times New Roman"/>
          <w:bCs/>
        </w:rPr>
        <w:t xml:space="preserve"> per quadrimestre per</w:t>
      </w:r>
      <w:r w:rsidR="00EF101C">
        <w:rPr>
          <w:rFonts w:ascii="Times New Roman" w:hAnsi="Times New Roman"/>
          <w:bCs/>
        </w:rPr>
        <w:t xml:space="preserve"> ogni alunno )</w:t>
      </w:r>
      <w:r w:rsidR="00EF101C" w:rsidRPr="00C51463">
        <w:rPr>
          <w:rFonts w:ascii="Times New Roman" w:hAnsi="Times New Roman"/>
          <w:bCs/>
        </w:rPr>
        <w:t xml:space="preserve">, le assenze  e le eventuali annotazioni. </w:t>
      </w:r>
      <w:r w:rsidR="00EF101C">
        <w:rPr>
          <w:rFonts w:ascii="Times New Roman" w:hAnsi="Times New Roman"/>
          <w:bCs/>
        </w:rPr>
        <w:t>Il registro del docente di sostegno dovrà contenere in digitale tutta la documentazione dell’allievo, ovvero:</w:t>
      </w:r>
    </w:p>
    <w:p w14:paraId="513D755C" w14:textId="77777777" w:rsidR="00EF101C" w:rsidRPr="004973C7" w:rsidRDefault="00EF101C" w:rsidP="002C30A3">
      <w:pPr>
        <w:numPr>
          <w:ilvl w:val="1"/>
          <w:numId w:val="38"/>
        </w:numPr>
        <w:jc w:val="both"/>
        <w:rPr>
          <w:rFonts w:ascii="Times New Roman" w:hAnsi="Times New Roman"/>
          <w:bCs/>
        </w:rPr>
      </w:pPr>
      <w:r w:rsidRPr="004973C7">
        <w:rPr>
          <w:rFonts w:ascii="Times New Roman" w:hAnsi="Times New Roman"/>
          <w:bCs/>
        </w:rPr>
        <w:t>Diagnosi funzionale</w:t>
      </w:r>
    </w:p>
    <w:p w14:paraId="3DCC1846" w14:textId="77777777" w:rsidR="00EF101C" w:rsidRPr="004973C7" w:rsidRDefault="00EF101C" w:rsidP="002C30A3">
      <w:pPr>
        <w:numPr>
          <w:ilvl w:val="1"/>
          <w:numId w:val="38"/>
        </w:numPr>
        <w:jc w:val="both"/>
        <w:rPr>
          <w:rFonts w:ascii="Times New Roman" w:hAnsi="Times New Roman"/>
          <w:bCs/>
        </w:rPr>
      </w:pPr>
      <w:r w:rsidRPr="004973C7">
        <w:rPr>
          <w:rFonts w:ascii="Times New Roman" w:hAnsi="Times New Roman"/>
          <w:bCs/>
        </w:rPr>
        <w:t>Profilo Dinamico Funzionale</w:t>
      </w:r>
    </w:p>
    <w:p w14:paraId="59CC04B4" w14:textId="77777777" w:rsidR="00EF101C" w:rsidRPr="004973C7" w:rsidRDefault="00EF101C" w:rsidP="002C30A3">
      <w:pPr>
        <w:numPr>
          <w:ilvl w:val="1"/>
          <w:numId w:val="38"/>
        </w:numPr>
        <w:jc w:val="both"/>
        <w:rPr>
          <w:rFonts w:ascii="Times New Roman" w:hAnsi="Times New Roman"/>
          <w:bCs/>
        </w:rPr>
      </w:pPr>
      <w:r w:rsidRPr="004973C7">
        <w:rPr>
          <w:rFonts w:ascii="Times New Roman" w:hAnsi="Times New Roman"/>
          <w:bCs/>
        </w:rPr>
        <w:t>Piano Educativo Individualizzato</w:t>
      </w:r>
    </w:p>
    <w:p w14:paraId="02DD4DFA" w14:textId="77777777" w:rsidR="00EF101C" w:rsidRPr="004973C7" w:rsidRDefault="00EF101C" w:rsidP="002C30A3">
      <w:pPr>
        <w:numPr>
          <w:ilvl w:val="1"/>
          <w:numId w:val="38"/>
        </w:numPr>
        <w:jc w:val="both"/>
        <w:rPr>
          <w:rFonts w:ascii="Times New Roman" w:hAnsi="Times New Roman"/>
          <w:bCs/>
        </w:rPr>
      </w:pPr>
      <w:r w:rsidRPr="004973C7">
        <w:rPr>
          <w:rFonts w:ascii="Times New Roman" w:hAnsi="Times New Roman"/>
          <w:bCs/>
        </w:rPr>
        <w:t>Piano Annuale di lavoro</w:t>
      </w:r>
    </w:p>
    <w:p w14:paraId="7F052876" w14:textId="77777777" w:rsidR="00EF101C" w:rsidRPr="004973C7" w:rsidRDefault="00EF101C" w:rsidP="002C30A3">
      <w:pPr>
        <w:numPr>
          <w:ilvl w:val="1"/>
          <w:numId w:val="38"/>
        </w:numPr>
        <w:jc w:val="both"/>
        <w:rPr>
          <w:rFonts w:ascii="Times New Roman" w:hAnsi="Times New Roman"/>
          <w:bCs/>
        </w:rPr>
      </w:pPr>
      <w:r w:rsidRPr="004973C7">
        <w:rPr>
          <w:rFonts w:ascii="Times New Roman" w:hAnsi="Times New Roman"/>
          <w:bCs/>
        </w:rPr>
        <w:t>Le osservazioni sistematiche</w:t>
      </w:r>
    </w:p>
    <w:p w14:paraId="03EE435D" w14:textId="77777777" w:rsidR="00EF101C" w:rsidRPr="004973C7" w:rsidRDefault="00EF101C" w:rsidP="002C30A3">
      <w:pPr>
        <w:numPr>
          <w:ilvl w:val="1"/>
          <w:numId w:val="38"/>
        </w:numPr>
        <w:jc w:val="both"/>
        <w:rPr>
          <w:rFonts w:ascii="Times New Roman" w:hAnsi="Times New Roman"/>
          <w:bCs/>
        </w:rPr>
      </w:pPr>
      <w:r w:rsidRPr="004973C7">
        <w:rPr>
          <w:rFonts w:ascii="Times New Roman" w:hAnsi="Times New Roman"/>
          <w:bCs/>
        </w:rPr>
        <w:t>Le verifiche e le valutazioni</w:t>
      </w:r>
    </w:p>
    <w:p w14:paraId="669B0101" w14:textId="77777777" w:rsidR="00EF101C" w:rsidRDefault="00EF101C" w:rsidP="002C30A3">
      <w:pPr>
        <w:numPr>
          <w:ilvl w:val="1"/>
          <w:numId w:val="38"/>
        </w:numPr>
        <w:jc w:val="both"/>
        <w:rPr>
          <w:rFonts w:ascii="Times New Roman" w:hAnsi="Times New Roman"/>
          <w:bCs/>
        </w:rPr>
      </w:pPr>
      <w:r w:rsidRPr="004973C7">
        <w:rPr>
          <w:rFonts w:ascii="Times New Roman" w:hAnsi="Times New Roman"/>
          <w:bCs/>
        </w:rPr>
        <w:t>Le relazioni</w:t>
      </w:r>
    </w:p>
    <w:p w14:paraId="6382625F" w14:textId="77777777" w:rsidR="00EF101C" w:rsidRPr="000A4C6B" w:rsidRDefault="00EF101C" w:rsidP="002C30A3">
      <w:pPr>
        <w:numPr>
          <w:ilvl w:val="1"/>
          <w:numId w:val="38"/>
        </w:numPr>
        <w:jc w:val="both"/>
        <w:rPr>
          <w:rFonts w:ascii="Times New Roman" w:hAnsi="Times New Roman"/>
          <w:bCs/>
        </w:rPr>
      </w:pPr>
      <w:r w:rsidRPr="000A4C6B">
        <w:rPr>
          <w:rFonts w:ascii="Times New Roman" w:hAnsi="Times New Roman"/>
          <w:bCs/>
        </w:rPr>
        <w:t>Altra documentazione</w:t>
      </w:r>
      <w:r>
        <w:rPr>
          <w:rFonts w:ascii="Times New Roman" w:hAnsi="Times New Roman"/>
          <w:bCs/>
        </w:rPr>
        <w:t xml:space="preserve"> utile.</w:t>
      </w:r>
    </w:p>
    <w:p w14:paraId="1C04BCA4" w14:textId="77777777" w:rsidR="00EF101C" w:rsidRDefault="00EF101C" w:rsidP="00EF101C">
      <w:pPr>
        <w:jc w:val="both"/>
        <w:rPr>
          <w:rFonts w:ascii="Times New Roman" w:hAnsi="Times New Roman"/>
          <w:bCs/>
        </w:rPr>
      </w:pPr>
      <w:r w:rsidRPr="00C51463">
        <w:rPr>
          <w:rFonts w:ascii="Times New Roman" w:hAnsi="Times New Roman"/>
          <w:bCs/>
        </w:rPr>
        <w:t xml:space="preserve">Per quanto concerne, invece, il </w:t>
      </w:r>
      <w:r w:rsidRPr="00C51463">
        <w:rPr>
          <w:rFonts w:ascii="Times New Roman" w:hAnsi="Times New Roman"/>
          <w:b/>
          <w:bCs/>
        </w:rPr>
        <w:t>registro di classe</w:t>
      </w:r>
      <w:r w:rsidRPr="00C51463">
        <w:rPr>
          <w:rFonts w:ascii="Times New Roman" w:hAnsi="Times New Roman"/>
          <w:bCs/>
        </w:rPr>
        <w:t>, considerato che la linea adsl è diffusa nei cinque plessi che ospitano le c</w:t>
      </w:r>
      <w:r>
        <w:rPr>
          <w:rFonts w:ascii="Times New Roman" w:hAnsi="Times New Roman"/>
          <w:bCs/>
        </w:rPr>
        <w:t>lassi di primaria e secondaria</w:t>
      </w:r>
      <w:r w:rsidRPr="00C51463">
        <w:rPr>
          <w:rFonts w:ascii="Times New Roman" w:hAnsi="Times New Roman"/>
          <w:bCs/>
        </w:rPr>
        <w:t xml:space="preserve">, che il 90% delle aule di scuola primaria e secondaria sono dotate di LIM con collegamento ADSL, il consiglio approva che </w:t>
      </w:r>
      <w:r>
        <w:rPr>
          <w:rFonts w:ascii="Times New Roman" w:hAnsi="Times New Roman"/>
          <w:bCs/>
        </w:rPr>
        <w:t>anche</w:t>
      </w:r>
      <w:r w:rsidRPr="00C51463">
        <w:rPr>
          <w:rFonts w:ascii="Times New Roman" w:hAnsi="Times New Roman"/>
          <w:bCs/>
        </w:rPr>
        <w:t xml:space="preserve"> quest’anno il registro di classe sarà utilizzato sia in formato cartaceo </w:t>
      </w:r>
      <w:r>
        <w:rPr>
          <w:rFonts w:ascii="Times New Roman" w:hAnsi="Times New Roman"/>
          <w:bCs/>
        </w:rPr>
        <w:t>sia</w:t>
      </w:r>
      <w:r w:rsidRPr="00C51463">
        <w:rPr>
          <w:rFonts w:ascii="Times New Roman" w:hAnsi="Times New Roman"/>
          <w:bCs/>
        </w:rPr>
        <w:t xml:space="preserve"> elettronico. Il </w:t>
      </w:r>
      <w:r w:rsidRPr="00534516">
        <w:rPr>
          <w:rFonts w:ascii="Times New Roman" w:hAnsi="Times New Roman"/>
          <w:bCs/>
        </w:rPr>
        <w:t>docente in servizio la prima ora</w:t>
      </w:r>
      <w:r w:rsidRPr="00C51463">
        <w:rPr>
          <w:rFonts w:ascii="Times New Roman" w:hAnsi="Times New Roman"/>
          <w:b/>
          <w:bCs/>
        </w:rPr>
        <w:t xml:space="preserve"> </w:t>
      </w:r>
      <w:r w:rsidRPr="00C51463">
        <w:rPr>
          <w:rFonts w:ascii="Times New Roman" w:hAnsi="Times New Roman"/>
          <w:bCs/>
        </w:rPr>
        <w:t>registrerà le presenze e le assenze degli alunni entro le ore 9.00. Il vantaggio consisterà nel fatto di avere aggiornato il quadro delle assenze, ridurre il lavoro di trasmissione dei dati da parte dei coordinatori di classe, di intervenire tempestivamente per i casi a rischio dispersione scolastica. Nel registro cartaceo dovranno essere trascritte le assenze e compilati tutti i campi richiesti così come si è sempre fatto.</w:t>
      </w:r>
    </w:p>
    <w:p w14:paraId="7CC5A928" w14:textId="77777777" w:rsidR="0079581F" w:rsidRPr="00C51463" w:rsidRDefault="0079581F" w:rsidP="00EF101C">
      <w:pPr>
        <w:jc w:val="both"/>
        <w:rPr>
          <w:rFonts w:ascii="Times New Roman" w:hAnsi="Times New Roman"/>
          <w:bCs/>
        </w:rPr>
      </w:pPr>
      <w:r>
        <w:rPr>
          <w:rFonts w:ascii="Times New Roman" w:hAnsi="Times New Roman"/>
          <w:bCs/>
        </w:rPr>
        <w:t>Il dirigente introduce la novità di utilizzare la funzionalità digitale fornita dalla piattaforma “Argonext” per il registro di programmazione settimanale per la scuola primaria.</w:t>
      </w:r>
    </w:p>
    <w:p w14:paraId="45F74B9B" w14:textId="77777777" w:rsidR="00EF101C" w:rsidRDefault="00EF101C" w:rsidP="00EF101C">
      <w:pPr>
        <w:pStyle w:val="Nessunaspaziatura"/>
        <w:jc w:val="both"/>
        <w:rPr>
          <w:rFonts w:ascii="Times New Roman" w:hAnsi="Times New Roman"/>
          <w:sz w:val="24"/>
          <w:szCs w:val="24"/>
        </w:rPr>
      </w:pPr>
      <w:r w:rsidRPr="00C51463">
        <w:rPr>
          <w:rFonts w:ascii="Times New Roman" w:hAnsi="Times New Roman"/>
          <w:sz w:val="24"/>
          <w:szCs w:val="24"/>
        </w:rPr>
        <w:t>Il Collegio delibera, inoltre, di confermare quanto già sperimentato l’anno scolastico precedente, ovvero che le comu</w:t>
      </w:r>
      <w:r>
        <w:rPr>
          <w:rFonts w:ascii="Times New Roman" w:hAnsi="Times New Roman"/>
          <w:sz w:val="24"/>
          <w:szCs w:val="24"/>
        </w:rPr>
        <w:t xml:space="preserve">nicazioni rivolte al personale </w:t>
      </w:r>
      <w:r w:rsidRPr="00C51463">
        <w:rPr>
          <w:rFonts w:ascii="Times New Roman" w:hAnsi="Times New Roman"/>
          <w:sz w:val="24"/>
          <w:szCs w:val="24"/>
        </w:rPr>
        <w:t>siano</w:t>
      </w:r>
      <w:r>
        <w:rPr>
          <w:rFonts w:ascii="Times New Roman" w:hAnsi="Times New Roman"/>
          <w:sz w:val="24"/>
          <w:szCs w:val="24"/>
        </w:rPr>
        <w:t xml:space="preserve"> veicolate via p</w:t>
      </w:r>
      <w:r w:rsidRPr="00C51463">
        <w:rPr>
          <w:rFonts w:ascii="Times New Roman" w:hAnsi="Times New Roman"/>
          <w:sz w:val="24"/>
          <w:szCs w:val="24"/>
        </w:rPr>
        <w:t>osta elettronica ordinaria e pubblicate sul sito nell’area riservata denominata “Circolari e avvisi ai docenti”.</w:t>
      </w:r>
      <w:r w:rsidRPr="00C51463">
        <w:rPr>
          <w:rFonts w:ascii="Times New Roman" w:eastAsia="+mn-ea" w:hAnsi="Times New Roman"/>
          <w:color w:val="000000"/>
          <w:kern w:val="24"/>
          <w:sz w:val="24"/>
          <w:szCs w:val="24"/>
          <w:lang w:eastAsia="it-IT"/>
        </w:rPr>
        <w:t xml:space="preserve"> Inoltre, </w:t>
      </w:r>
      <w:r w:rsidRPr="00C51463">
        <w:rPr>
          <w:rFonts w:ascii="Times New Roman" w:hAnsi="Times New Roman"/>
          <w:sz w:val="24"/>
          <w:szCs w:val="24"/>
        </w:rPr>
        <w:t>il verbale del collegio dei docenti sarà inviato almeno 12 ore prima della riunione in modo da essere approvato senza lettura</w:t>
      </w:r>
      <w:r>
        <w:rPr>
          <w:rFonts w:ascii="Times New Roman" w:hAnsi="Times New Roman"/>
          <w:sz w:val="24"/>
          <w:szCs w:val="24"/>
        </w:rPr>
        <w:t xml:space="preserve"> durante la seduta del collegio</w:t>
      </w:r>
      <w:r w:rsidRPr="00C51463">
        <w:rPr>
          <w:rFonts w:ascii="Times New Roman" w:hAnsi="Times New Roman"/>
          <w:sz w:val="24"/>
          <w:szCs w:val="24"/>
        </w:rPr>
        <w:t xml:space="preserve">. I docenti, pertanto, si impegnano a sottoscrivere le suddette modalità di comunicazione interna rispettandone i risvolti di carattere amministrativo. </w:t>
      </w:r>
    </w:p>
    <w:p w14:paraId="3B1C5EB0" w14:textId="77777777" w:rsidR="00ED2E6D" w:rsidRPr="0079581F" w:rsidRDefault="00004552" w:rsidP="0079581F">
      <w:pPr>
        <w:pStyle w:val="Nessunaspaziatura"/>
        <w:jc w:val="both"/>
        <w:rPr>
          <w:rFonts w:ascii="Times New Roman" w:hAnsi="Times New Roman"/>
          <w:sz w:val="24"/>
          <w:szCs w:val="24"/>
        </w:rPr>
      </w:pPr>
      <w:r w:rsidRPr="00004552">
        <w:rPr>
          <w:rFonts w:ascii="Times New Roman" w:hAnsi="Times New Roman"/>
          <w:sz w:val="24"/>
          <w:szCs w:val="24"/>
        </w:rPr>
        <w:t>Sul punto interviene l’ins. Marciante Clara che lamenta la carenza di linea adsl che obbliga il docente a inserire i dati sul registro a casa con aggravio di lavoro. Successivamente interviene la prof.ssa Platania Venerina che chiede se è possibile “tassarci” come facciamo per le fotocopie per risolvere le difficoltà del collegamento ad internet</w:t>
      </w:r>
      <w:r w:rsidR="0079581F">
        <w:rPr>
          <w:rFonts w:ascii="Times New Roman" w:hAnsi="Times New Roman"/>
          <w:sz w:val="24"/>
          <w:szCs w:val="24"/>
        </w:rPr>
        <w:t xml:space="preserve">. Il dirigente scolastico risponde che la linea adsl è fornita dal comune e che, comunque, verificherà la possibilità di potenziarla a spese della scuola </w:t>
      </w:r>
      <w:r w:rsidR="0079581F">
        <w:rPr>
          <w:rFonts w:ascii="Times New Roman" w:hAnsi="Times New Roman"/>
          <w:sz w:val="24"/>
          <w:szCs w:val="24"/>
        </w:rPr>
        <w:lastRenderedPageBreak/>
        <w:t>in base alle risorse disponibili ricordando che la scuola è disposta su sei plessi. Per quanto concerne le fotocopie, il dirigente è sorpreso da quanto affermato dalla prof.ssa Platania per cui procederà a chiedere spiegazioni al DSGA in quanto il dirigente ha dato specifiche disposizioni per fornire una quantità di fotocopie necessarie ai bisogni dei docenti.</w:t>
      </w:r>
    </w:p>
    <w:p w14:paraId="4A69568F" w14:textId="77777777" w:rsidR="00D02D0B" w:rsidRPr="00C51463" w:rsidRDefault="00ED2E6D" w:rsidP="00D02D0B">
      <w:pPr>
        <w:pStyle w:val="Nessunaspaziatura"/>
        <w:jc w:val="both"/>
        <w:rPr>
          <w:rFonts w:ascii="Times New Roman" w:hAnsi="Times New Roman"/>
          <w:sz w:val="24"/>
          <w:szCs w:val="24"/>
        </w:rPr>
      </w:pPr>
      <w:r w:rsidRPr="00ED2E6D">
        <w:rPr>
          <w:rFonts w:ascii="Times New Roman" w:hAnsi="Times New Roman"/>
        </w:rPr>
        <w:t>In ordine</w:t>
      </w:r>
      <w:r w:rsidR="002C30A3">
        <w:rPr>
          <w:rFonts w:ascii="Times New Roman" w:hAnsi="Times New Roman"/>
        </w:rPr>
        <w:t xml:space="preserve"> </w:t>
      </w:r>
      <w:r w:rsidRPr="002C30A3">
        <w:rPr>
          <w:rFonts w:ascii="Times New Roman" w:hAnsi="Times New Roman"/>
          <w:b/>
        </w:rPr>
        <w:t>all’ottavo</w:t>
      </w:r>
      <w:r>
        <w:rPr>
          <w:rFonts w:ascii="Times New Roman" w:hAnsi="Times New Roman"/>
          <w:b/>
        </w:rPr>
        <w:t xml:space="preserve"> punto all’o.d.g.</w:t>
      </w:r>
      <w:r w:rsidR="00D02D0B">
        <w:rPr>
          <w:rFonts w:ascii="Times New Roman" w:hAnsi="Times New Roman"/>
          <w:b/>
        </w:rPr>
        <w:t>, “</w:t>
      </w:r>
      <w:r w:rsidR="00D02D0B" w:rsidRPr="00051622">
        <w:rPr>
          <w:rFonts w:ascii="Times New Roman" w:hAnsi="Times New Roman"/>
        </w:rPr>
        <w:t>Modalità organizzative per lo svolgimento dei rapporti con le famiglie</w:t>
      </w:r>
      <w:r w:rsidR="00D02D0B">
        <w:rPr>
          <w:rFonts w:ascii="Times New Roman" w:hAnsi="Times New Roman"/>
        </w:rPr>
        <w:t xml:space="preserve">”, </w:t>
      </w:r>
      <w:r w:rsidR="00D02D0B" w:rsidRPr="00C51463">
        <w:rPr>
          <w:rFonts w:ascii="Times New Roman" w:hAnsi="Times New Roman"/>
          <w:sz w:val="24"/>
          <w:szCs w:val="24"/>
        </w:rPr>
        <w:t>il collegio delibera all’unanimità che</w:t>
      </w:r>
      <w:r w:rsidR="00D02D0B" w:rsidRPr="00C51463">
        <w:rPr>
          <w:rFonts w:ascii="Times New Roman" w:eastAsia="+mn-ea" w:hAnsi="Times New Roman"/>
          <w:color w:val="000000"/>
          <w:kern w:val="24"/>
          <w:sz w:val="24"/>
          <w:szCs w:val="24"/>
          <w:lang w:eastAsia="it-IT"/>
        </w:rPr>
        <w:t xml:space="preserve"> </w:t>
      </w:r>
      <w:r w:rsidR="00D02D0B" w:rsidRPr="00C51463">
        <w:rPr>
          <w:rFonts w:ascii="Times New Roman" w:hAnsi="Times New Roman"/>
          <w:sz w:val="24"/>
          <w:szCs w:val="24"/>
        </w:rPr>
        <w:t xml:space="preserve">i genitori saranno ricevuti dai docenti: nell’ora di ricevimento stabilito dai docenti di scuola secondaria di 1° grado e per appuntamento per i docenti di scuola primaria e nei momenti istituzionali (incontri scuola-famiglia). Il dirigente ribadisce la necessità </w:t>
      </w:r>
      <w:r w:rsidR="00D02D0B" w:rsidRPr="00C51463">
        <w:rPr>
          <w:rFonts w:ascii="Times New Roman" w:hAnsi="Times New Roman"/>
          <w:bCs/>
          <w:sz w:val="24"/>
          <w:szCs w:val="24"/>
        </w:rPr>
        <w:t>di non interloquire coi genitori durante le attività didattiche e all’ingresso e all’uscita degli alunni.</w:t>
      </w:r>
    </w:p>
    <w:p w14:paraId="462A96DF" w14:textId="77777777" w:rsidR="00B64E79" w:rsidRDefault="00ED2E6D" w:rsidP="00B64E79">
      <w:pPr>
        <w:jc w:val="both"/>
        <w:rPr>
          <w:rFonts w:ascii="Times New Roman" w:hAnsi="Times New Roman"/>
        </w:rPr>
      </w:pPr>
      <w:r w:rsidRPr="00ED2E6D">
        <w:rPr>
          <w:rFonts w:ascii="Times New Roman" w:hAnsi="Times New Roman"/>
        </w:rPr>
        <w:t>In ordine</w:t>
      </w:r>
      <w:r>
        <w:rPr>
          <w:rFonts w:ascii="Times New Roman" w:hAnsi="Times New Roman"/>
          <w:b/>
        </w:rPr>
        <w:t xml:space="preserve"> al nono punto all’o.d.g.</w:t>
      </w:r>
      <w:r w:rsidR="00B64E79" w:rsidRPr="00B64E79">
        <w:rPr>
          <w:rFonts w:ascii="Times New Roman" w:hAnsi="Times New Roman"/>
        </w:rPr>
        <w:t xml:space="preserve"> </w:t>
      </w:r>
      <w:r w:rsidR="00B64E79">
        <w:rPr>
          <w:rFonts w:ascii="Times New Roman" w:hAnsi="Times New Roman"/>
        </w:rPr>
        <w:t>, “</w:t>
      </w:r>
      <w:r w:rsidR="00B64E79" w:rsidRPr="00051622">
        <w:rPr>
          <w:rFonts w:ascii="Times New Roman" w:hAnsi="Times New Roman"/>
        </w:rPr>
        <w:t>Approvazione piano delle attività educativo-didattiche per le insegnanti comunal</w:t>
      </w:r>
      <w:r w:rsidR="00B64E79">
        <w:rPr>
          <w:rFonts w:ascii="Times New Roman" w:hAnsi="Times New Roman"/>
        </w:rPr>
        <w:t xml:space="preserve">i e per i docenti dell’organico </w:t>
      </w:r>
      <w:r w:rsidR="00B64E79" w:rsidRPr="00051622">
        <w:rPr>
          <w:rFonts w:ascii="Times New Roman" w:hAnsi="Times New Roman"/>
        </w:rPr>
        <w:t>dell’autonomia</w:t>
      </w:r>
      <w:r w:rsidR="00B64E79">
        <w:rPr>
          <w:rFonts w:ascii="Times New Roman" w:hAnsi="Times New Roman"/>
        </w:rPr>
        <w:t xml:space="preserve">”, il consiglio, su prposta delle insegnanti comunali,  delibera all’unanimità che le due insegnanti Colloca e Platania </w:t>
      </w:r>
      <w:r w:rsidR="00B64E79" w:rsidRPr="00B64E79">
        <w:rPr>
          <w:rFonts w:ascii="Times New Roman" w:hAnsi="Times New Roman"/>
        </w:rPr>
        <w:t>svolgeranno il loro servizio nel plesso di via Leucatia per attività parascolastiche e integrative per gli alunni che lo richiedono</w:t>
      </w:r>
      <w:r w:rsidR="00B64E79">
        <w:rPr>
          <w:rFonts w:ascii="Times New Roman" w:hAnsi="Times New Roman"/>
        </w:rPr>
        <w:t xml:space="preserve"> offrendo un prolungamento del tempo scuola curricolare sino alle ore 15.15 e dei laboratori dalle ore 15.15 alle ore 17.00.</w:t>
      </w:r>
    </w:p>
    <w:p w14:paraId="6AEACA91" w14:textId="77777777" w:rsidR="00B64E79" w:rsidRPr="002030EC" w:rsidRDefault="00B64E79" w:rsidP="00B64E79">
      <w:pPr>
        <w:jc w:val="both"/>
        <w:rPr>
          <w:rFonts w:ascii="Times New Roman" w:hAnsi="Times New Roman"/>
        </w:rPr>
      </w:pPr>
      <w:r>
        <w:rPr>
          <w:rFonts w:ascii="Times New Roman" w:hAnsi="Times New Roman"/>
        </w:rPr>
        <w:t>Per quanto concerne i docenti che risulteranno disimpegnati</w:t>
      </w:r>
      <w:r w:rsidRPr="002030EC">
        <w:rPr>
          <w:rFonts w:ascii="Times New Roman" w:hAnsi="Times New Roman"/>
        </w:rPr>
        <w:t xml:space="preserve"> dalle </w:t>
      </w:r>
      <w:r>
        <w:rPr>
          <w:rFonts w:ascii="Times New Roman" w:hAnsi="Times New Roman"/>
        </w:rPr>
        <w:t xml:space="preserve">ore curricolari </w:t>
      </w:r>
      <w:r w:rsidRPr="002030EC">
        <w:rPr>
          <w:rFonts w:ascii="Times New Roman" w:hAnsi="Times New Roman"/>
        </w:rPr>
        <w:t>svolgeranno il loro servizio in base:</w:t>
      </w:r>
    </w:p>
    <w:p w14:paraId="4C6A098C" w14:textId="77777777" w:rsidR="00B64E79" w:rsidRPr="002030EC" w:rsidRDefault="00B64E79" w:rsidP="00B64E79">
      <w:pPr>
        <w:jc w:val="both"/>
        <w:rPr>
          <w:rFonts w:ascii="Times New Roman" w:hAnsi="Times New Roman"/>
        </w:rPr>
      </w:pPr>
      <w:r w:rsidRPr="002030EC">
        <w:rPr>
          <w:rFonts w:ascii="Times New Roman" w:hAnsi="Times New Roman"/>
        </w:rPr>
        <w:t>1) alla progettazione dei singoli consigli per attività di supporto, recupero, ecc. (in base ad una specifica delibera del consiglio)</w:t>
      </w:r>
    </w:p>
    <w:p w14:paraId="1AFD16DB" w14:textId="77777777" w:rsidR="00B64E79" w:rsidRPr="002030EC" w:rsidRDefault="00B64E79" w:rsidP="00B64E79">
      <w:pPr>
        <w:jc w:val="both"/>
        <w:rPr>
          <w:rFonts w:ascii="Times New Roman" w:hAnsi="Times New Roman"/>
        </w:rPr>
      </w:pPr>
      <w:r w:rsidRPr="002030EC">
        <w:rPr>
          <w:rFonts w:ascii="Times New Roman" w:hAnsi="Times New Roman"/>
        </w:rPr>
        <w:t>2) in attività extracurricolari per l’ampliamento dell’offerta formativa</w:t>
      </w:r>
    </w:p>
    <w:p w14:paraId="7A627E9C" w14:textId="77777777" w:rsidR="00B64E79" w:rsidRPr="002030EC" w:rsidRDefault="00B64E79" w:rsidP="00B64E79">
      <w:pPr>
        <w:jc w:val="both"/>
        <w:rPr>
          <w:rFonts w:ascii="Times New Roman" w:hAnsi="Times New Roman"/>
        </w:rPr>
      </w:pPr>
      <w:r w:rsidRPr="002030EC">
        <w:rPr>
          <w:rFonts w:ascii="Times New Roman" w:hAnsi="Times New Roman"/>
        </w:rPr>
        <w:t>3) a supporto di progetti specifici</w:t>
      </w:r>
    </w:p>
    <w:p w14:paraId="2FA02993" w14:textId="77777777" w:rsidR="00ED2E6D" w:rsidRPr="00B64E79" w:rsidRDefault="00B64E79" w:rsidP="00B64E79">
      <w:pPr>
        <w:jc w:val="both"/>
        <w:rPr>
          <w:rFonts w:ascii="Times New Roman" w:hAnsi="Times New Roman"/>
        </w:rPr>
      </w:pPr>
      <w:r w:rsidRPr="002605ED">
        <w:rPr>
          <w:rFonts w:ascii="Times New Roman" w:hAnsi="Times New Roman"/>
          <w:bCs/>
          <w:iCs/>
        </w:rPr>
        <w:t>Nel caso risultassero disimpegnati rispetto ai punti sopra specificati, resteranno a disposizione per supplire i colleghi assenti e assegnati d’ufficio ai plessi</w:t>
      </w:r>
      <w:r>
        <w:rPr>
          <w:rFonts w:ascii="Times New Roman" w:hAnsi="Times New Roman"/>
          <w:bCs/>
          <w:iCs/>
        </w:rPr>
        <w:t>.</w:t>
      </w:r>
    </w:p>
    <w:p w14:paraId="2E67AC78" w14:textId="77777777" w:rsidR="00ED2E6D" w:rsidRDefault="00ED2E6D">
      <w:pPr>
        <w:rPr>
          <w:rFonts w:ascii="Times New Roman" w:hAnsi="Times New Roman"/>
        </w:rPr>
      </w:pPr>
      <w:r w:rsidRPr="00ED2E6D">
        <w:rPr>
          <w:rFonts w:ascii="Times New Roman" w:hAnsi="Times New Roman"/>
        </w:rPr>
        <w:t>In ordine</w:t>
      </w:r>
      <w:r>
        <w:rPr>
          <w:rFonts w:ascii="Times New Roman" w:hAnsi="Times New Roman"/>
          <w:b/>
        </w:rPr>
        <w:t xml:space="preserve"> al decimo punto all’o.d.g.</w:t>
      </w:r>
      <w:r w:rsidR="00B64E79" w:rsidRPr="00B64E79">
        <w:rPr>
          <w:rFonts w:ascii="Times New Roman" w:hAnsi="Times New Roman"/>
        </w:rPr>
        <w:t xml:space="preserve"> </w:t>
      </w:r>
      <w:r w:rsidR="00B64E79">
        <w:rPr>
          <w:rFonts w:ascii="Times New Roman" w:hAnsi="Times New Roman"/>
        </w:rPr>
        <w:t xml:space="preserve">, </w:t>
      </w:r>
      <w:r w:rsidR="00B64E79" w:rsidRPr="00051622">
        <w:rPr>
          <w:rFonts w:ascii="Times New Roman" w:hAnsi="Times New Roman"/>
        </w:rPr>
        <w:t>Criteri per la selezione di esperti, tutor e altre figure di supporto, aspetti organi</w:t>
      </w:r>
      <w:r w:rsidR="00B64E79">
        <w:rPr>
          <w:rFonts w:ascii="Times New Roman" w:hAnsi="Times New Roman"/>
        </w:rPr>
        <w:t xml:space="preserve">zzativi per i progetti </w:t>
      </w:r>
      <w:r w:rsidR="00B64E79" w:rsidRPr="00051622">
        <w:rPr>
          <w:rFonts w:ascii="Times New Roman" w:hAnsi="Times New Roman"/>
        </w:rPr>
        <w:t>PON FSE</w:t>
      </w:r>
      <w:r w:rsidR="00B64E79">
        <w:rPr>
          <w:rFonts w:ascii="Times New Roman" w:hAnsi="Times New Roman"/>
        </w:rPr>
        <w:t xml:space="preserve"> approvati per il presente anno scolastico, il collegio delibera quanto segue:</w:t>
      </w:r>
    </w:p>
    <w:p w14:paraId="5A5036AF" w14:textId="77777777" w:rsidR="00B64E79" w:rsidRPr="00B64E79" w:rsidRDefault="00B64E79" w:rsidP="002C30A3">
      <w:pPr>
        <w:pStyle w:val="Paragrafoelenco"/>
        <w:numPr>
          <w:ilvl w:val="0"/>
          <w:numId w:val="12"/>
        </w:numPr>
        <w:ind w:left="426"/>
        <w:jc w:val="both"/>
        <w:rPr>
          <w:rFonts w:ascii="Times New Roman" w:hAnsi="Times New Roman"/>
        </w:rPr>
      </w:pPr>
      <w:r w:rsidRPr="008E72C4">
        <w:rPr>
          <w:rFonts w:ascii="Times New Roman" w:hAnsi="Times New Roman"/>
          <w:b/>
        </w:rPr>
        <w:t xml:space="preserve">Avviso pubblico prot. n. 2999 del 13/03/2017 per </w:t>
      </w:r>
      <w:r w:rsidRPr="008E72C4">
        <w:rPr>
          <w:rFonts w:ascii="Times New Roman" w:hAnsi="Times New Roman"/>
          <w:b/>
          <w:bCs/>
        </w:rPr>
        <w:t xml:space="preserve">orientamento formativo e ri-orientamento. </w:t>
      </w:r>
      <w:r w:rsidRPr="00B64E79">
        <w:rPr>
          <w:rFonts w:ascii="Times New Roman" w:hAnsi="Times New Roman"/>
        </w:rPr>
        <w:t xml:space="preserve">Periodo di svolgimento: </w:t>
      </w:r>
      <w:r w:rsidRPr="00B64E79">
        <w:rPr>
          <w:rFonts w:ascii="Times New Roman" w:hAnsi="Times New Roman"/>
          <w:bCs/>
        </w:rPr>
        <w:t>ottobre</w:t>
      </w:r>
      <w:r w:rsidR="008E72C4">
        <w:rPr>
          <w:rFonts w:ascii="Times New Roman" w:hAnsi="Times New Roman"/>
          <w:bCs/>
        </w:rPr>
        <w:t xml:space="preserve"> </w:t>
      </w:r>
      <w:r w:rsidRPr="00B64E79">
        <w:rPr>
          <w:rFonts w:ascii="Times New Roman" w:hAnsi="Times New Roman"/>
          <w:bCs/>
        </w:rPr>
        <w:t>2018/gennaio 2019</w:t>
      </w:r>
      <w:r w:rsidR="006D31B9">
        <w:rPr>
          <w:rFonts w:ascii="Times New Roman" w:hAnsi="Times New Roman"/>
          <w:bCs/>
        </w:rPr>
        <w:t>.</w:t>
      </w:r>
    </w:p>
    <w:tbl>
      <w:tblPr>
        <w:tblW w:w="9745" w:type="dxa"/>
        <w:tblCellMar>
          <w:left w:w="0" w:type="dxa"/>
          <w:right w:w="0" w:type="dxa"/>
        </w:tblCellMar>
        <w:tblLook w:val="04A0" w:firstRow="1" w:lastRow="0" w:firstColumn="1" w:lastColumn="0" w:noHBand="0" w:noVBand="1"/>
      </w:tblPr>
      <w:tblGrid>
        <w:gridCol w:w="1666"/>
        <w:gridCol w:w="1984"/>
        <w:gridCol w:w="2268"/>
        <w:gridCol w:w="3827"/>
      </w:tblGrid>
      <w:tr w:rsidR="004E07F7" w:rsidRPr="004E07F7" w14:paraId="075B8F2C" w14:textId="77777777" w:rsidTr="004E07F7">
        <w:trPr>
          <w:trHeight w:val="404"/>
        </w:trPr>
        <w:tc>
          <w:tcPr>
            <w:tcW w:w="166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24EAF2A" w14:textId="77777777" w:rsidR="00414D2B" w:rsidRPr="004E07F7" w:rsidRDefault="004E07F7" w:rsidP="004E07F7">
            <w:pPr>
              <w:rPr>
                <w:rFonts w:ascii="Times New Roman" w:hAnsi="Times New Roman"/>
                <w:sz w:val="20"/>
                <w:szCs w:val="20"/>
              </w:rPr>
            </w:pPr>
            <w:r w:rsidRPr="004E07F7">
              <w:rPr>
                <w:rFonts w:ascii="Times New Roman" w:hAnsi="Times New Roman"/>
                <w:bCs/>
                <w:sz w:val="20"/>
                <w:szCs w:val="20"/>
              </w:rPr>
              <w:t>Modulo</w:t>
            </w:r>
            <w:r w:rsidRPr="004E07F7">
              <w:rPr>
                <w:rFonts w:ascii="Times New Roman" w:hAnsi="Times New Roman"/>
                <w:sz w:val="20"/>
                <w:szCs w:val="20"/>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FA2C510" w14:textId="77777777" w:rsidR="00414D2B" w:rsidRPr="004E07F7" w:rsidRDefault="004E07F7" w:rsidP="004E07F7">
            <w:pPr>
              <w:rPr>
                <w:rFonts w:ascii="Times New Roman" w:hAnsi="Times New Roman"/>
                <w:sz w:val="20"/>
                <w:szCs w:val="20"/>
              </w:rPr>
            </w:pPr>
            <w:r w:rsidRPr="004E07F7">
              <w:rPr>
                <w:rFonts w:ascii="Times New Roman" w:hAnsi="Times New Roman"/>
                <w:bCs/>
                <w:sz w:val="20"/>
                <w:szCs w:val="20"/>
              </w:rPr>
              <w:t>Titolo</w:t>
            </w:r>
            <w:r w:rsidRPr="004E07F7">
              <w:rPr>
                <w:rFonts w:ascii="Times New Roman" w:hAnsi="Times New Roman"/>
                <w:sz w:val="20"/>
                <w:szCs w:val="20"/>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126EB262" w14:textId="77777777" w:rsidR="00414D2B" w:rsidRPr="004E07F7" w:rsidRDefault="004E07F7" w:rsidP="004E07F7">
            <w:pPr>
              <w:rPr>
                <w:rFonts w:ascii="Times New Roman" w:hAnsi="Times New Roman"/>
                <w:sz w:val="20"/>
                <w:szCs w:val="20"/>
              </w:rPr>
            </w:pPr>
            <w:r w:rsidRPr="004E07F7">
              <w:rPr>
                <w:rFonts w:ascii="Times New Roman" w:hAnsi="Times New Roman"/>
                <w:bCs/>
                <w:sz w:val="20"/>
                <w:szCs w:val="20"/>
              </w:rPr>
              <w:t>Destinatari</w:t>
            </w:r>
            <w:r w:rsidRPr="004E07F7">
              <w:rPr>
                <w:rFonts w:ascii="Times New Roman" w:hAnsi="Times New Roman"/>
                <w:sz w:val="20"/>
                <w:szCs w:val="20"/>
              </w:rPr>
              <w:t xml:space="preserve">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3BBE1C97" w14:textId="77777777" w:rsidR="00414D2B" w:rsidRPr="004E07F7" w:rsidRDefault="004E07F7" w:rsidP="004E07F7">
            <w:pPr>
              <w:rPr>
                <w:rFonts w:ascii="Times New Roman" w:hAnsi="Times New Roman"/>
                <w:sz w:val="20"/>
                <w:szCs w:val="20"/>
              </w:rPr>
            </w:pPr>
            <w:r w:rsidRPr="004E07F7">
              <w:rPr>
                <w:rFonts w:ascii="Times New Roman" w:hAnsi="Times New Roman"/>
                <w:bCs/>
                <w:sz w:val="20"/>
                <w:szCs w:val="20"/>
              </w:rPr>
              <w:t>Finalità del modulo</w:t>
            </w:r>
            <w:r w:rsidRPr="004E07F7">
              <w:rPr>
                <w:rFonts w:ascii="Times New Roman" w:hAnsi="Times New Roman"/>
                <w:sz w:val="20"/>
                <w:szCs w:val="20"/>
              </w:rPr>
              <w:t xml:space="preserve"> </w:t>
            </w:r>
          </w:p>
        </w:tc>
      </w:tr>
      <w:tr w:rsidR="004E07F7" w:rsidRPr="004E07F7" w14:paraId="563D3F21" w14:textId="77777777" w:rsidTr="004E07F7">
        <w:trPr>
          <w:trHeight w:val="550"/>
        </w:trPr>
        <w:tc>
          <w:tcPr>
            <w:tcW w:w="166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E9034F1" w14:textId="77777777" w:rsidR="004E07F7" w:rsidRPr="004E07F7" w:rsidRDefault="004E07F7" w:rsidP="004E07F7">
            <w:pPr>
              <w:rPr>
                <w:rFonts w:ascii="Times New Roman" w:hAnsi="Times New Roman"/>
                <w:sz w:val="20"/>
                <w:szCs w:val="20"/>
              </w:rPr>
            </w:pPr>
            <w:r w:rsidRPr="004E07F7">
              <w:rPr>
                <w:rFonts w:ascii="Times New Roman" w:hAnsi="Times New Roman"/>
                <w:sz w:val="20"/>
                <w:szCs w:val="20"/>
              </w:rPr>
              <w:t>Orientamento per il primo ciclo</w:t>
            </w:r>
          </w:p>
          <w:p w14:paraId="5D4BF6F6"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n. 30 ore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464E2D68"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Conoscersi per orientarsi</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4030DA27"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alunni delle classi prime scuola secondaria</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D2DEF2C"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favorire lo sviluppo delle vocazioni, di educazione alla scelta e di presa di coscienza del sé</w:t>
            </w:r>
          </w:p>
        </w:tc>
      </w:tr>
      <w:tr w:rsidR="004E07F7" w:rsidRPr="004E07F7" w14:paraId="3EA2416E" w14:textId="77777777" w:rsidTr="004E07F7">
        <w:trPr>
          <w:trHeight w:val="671"/>
        </w:trPr>
        <w:tc>
          <w:tcPr>
            <w:tcW w:w="166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6ABAE28" w14:textId="77777777" w:rsidR="004E07F7" w:rsidRPr="004E07F7" w:rsidRDefault="004E07F7" w:rsidP="004E07F7">
            <w:pPr>
              <w:rPr>
                <w:rFonts w:ascii="Times New Roman" w:hAnsi="Times New Roman"/>
                <w:sz w:val="20"/>
                <w:szCs w:val="20"/>
              </w:rPr>
            </w:pPr>
            <w:r w:rsidRPr="004E07F7">
              <w:rPr>
                <w:rFonts w:ascii="Times New Roman" w:hAnsi="Times New Roman"/>
                <w:sz w:val="20"/>
                <w:szCs w:val="20"/>
              </w:rPr>
              <w:t>Orientamento per il primo ciclo</w:t>
            </w:r>
          </w:p>
          <w:p w14:paraId="0344EDDB"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n. 30 ore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6659C51"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Alla ricerca dell’isola che c’è</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32A73EC"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alunni delle classi seconde scuola secondaria</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EADDA74"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favorire lo sviluppo delle vocazioni, di educazione alla scelta e di presa di coscienza del sé</w:t>
            </w:r>
          </w:p>
        </w:tc>
      </w:tr>
      <w:tr w:rsidR="004E07F7" w:rsidRPr="004E07F7" w14:paraId="35E9DBE0" w14:textId="77777777" w:rsidTr="004E07F7">
        <w:trPr>
          <w:trHeight w:val="1248"/>
        </w:trPr>
        <w:tc>
          <w:tcPr>
            <w:tcW w:w="166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71B4DFBF" w14:textId="77777777" w:rsidR="004E07F7" w:rsidRPr="004E07F7" w:rsidRDefault="004E07F7" w:rsidP="004E07F7">
            <w:pPr>
              <w:rPr>
                <w:rFonts w:ascii="Times New Roman" w:hAnsi="Times New Roman"/>
                <w:sz w:val="20"/>
                <w:szCs w:val="20"/>
              </w:rPr>
            </w:pPr>
            <w:r w:rsidRPr="004E07F7">
              <w:rPr>
                <w:rFonts w:ascii="Times New Roman" w:hAnsi="Times New Roman"/>
                <w:sz w:val="20"/>
                <w:szCs w:val="20"/>
              </w:rPr>
              <w:t>Orientamento per il primo ciclo</w:t>
            </w:r>
          </w:p>
          <w:p w14:paraId="42F89D0B"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n. 30 ore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6AD962C"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La scuola per il mio futuro</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C66F465"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alunni delle classi terze scuola secondaria</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74BA9B6F"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realizzazione di laboratori tra gruppi di alunni delle scuole del I e del II ciclo finalizzati a confrontarsi sulle caratteristiche formative e professionali di ogni tipologia di scuola secondaria di II grado secondo un approccio “peer to peer”</w:t>
            </w:r>
          </w:p>
        </w:tc>
      </w:tr>
      <w:tr w:rsidR="004E07F7" w:rsidRPr="004E07F7" w14:paraId="316BE7AE" w14:textId="77777777" w:rsidTr="004E07F7">
        <w:trPr>
          <w:trHeight w:val="1339"/>
        </w:trPr>
        <w:tc>
          <w:tcPr>
            <w:tcW w:w="166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67A4DF3D" w14:textId="77777777" w:rsidR="004E07F7" w:rsidRPr="004E07F7" w:rsidRDefault="004E07F7" w:rsidP="004E07F7">
            <w:pPr>
              <w:rPr>
                <w:rFonts w:ascii="Times New Roman" w:hAnsi="Times New Roman"/>
                <w:sz w:val="20"/>
                <w:szCs w:val="20"/>
              </w:rPr>
            </w:pPr>
            <w:r w:rsidRPr="004E07F7">
              <w:rPr>
                <w:rFonts w:ascii="Times New Roman" w:hAnsi="Times New Roman"/>
                <w:sz w:val="20"/>
                <w:szCs w:val="20"/>
              </w:rPr>
              <w:t>Orientamento per il primo ciclo</w:t>
            </w:r>
          </w:p>
          <w:p w14:paraId="3B151036"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n. 30 ore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321BB46B"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La scuola che vorrei</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6BE54DAD"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alunni delle classi terze scuola secondaria</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6E1D9C3"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realizzazione di laboratori tra gruppi di alunni delle scuole del I e del II ciclo finalizzati a confrontarsi sulle caratteristiche formative e professionali di ogni tipologia di scuola secondaria di II grado secondo un approccio “peer to peer”</w:t>
            </w:r>
          </w:p>
        </w:tc>
      </w:tr>
      <w:tr w:rsidR="004E07F7" w:rsidRPr="004E07F7" w14:paraId="6948EF0D" w14:textId="77777777" w:rsidTr="002C30A3">
        <w:trPr>
          <w:trHeight w:val="674"/>
        </w:trPr>
        <w:tc>
          <w:tcPr>
            <w:tcW w:w="166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13A3CFE3" w14:textId="77777777" w:rsidR="004E07F7" w:rsidRPr="004E07F7" w:rsidRDefault="004E07F7" w:rsidP="004E07F7">
            <w:pPr>
              <w:rPr>
                <w:rFonts w:ascii="Times New Roman" w:hAnsi="Times New Roman"/>
                <w:sz w:val="20"/>
                <w:szCs w:val="20"/>
              </w:rPr>
            </w:pPr>
            <w:r w:rsidRPr="004E07F7">
              <w:rPr>
                <w:rFonts w:ascii="Times New Roman" w:hAnsi="Times New Roman"/>
                <w:sz w:val="20"/>
                <w:szCs w:val="20"/>
              </w:rPr>
              <w:t>Orientamento per il primo ciclo</w:t>
            </w:r>
          </w:p>
          <w:p w14:paraId="0E6AEA7F"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n. 30 ore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36B2B200"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Vorrei vivere le scienze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06375C2"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t>Alunni scuola secondaria</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2A93918" w14:textId="77777777" w:rsidR="004E07F7" w:rsidRPr="004E07F7" w:rsidRDefault="004E07F7" w:rsidP="004E07F7">
            <w:pPr>
              <w:rPr>
                <w:rFonts w:ascii="Times New Roman" w:hAnsi="Times New Roman"/>
                <w:sz w:val="20"/>
                <w:szCs w:val="20"/>
              </w:rPr>
            </w:pPr>
            <w:r w:rsidRPr="004E07F7">
              <w:rPr>
                <w:rFonts w:ascii="Times New Roman" w:hAnsi="Times New Roman"/>
                <w:sz w:val="20"/>
                <w:szCs w:val="20"/>
              </w:rPr>
              <w:t>attività di avvicinamento alle discipline scientifiche e di sviluppo delle vocazioni al fine di offrire alle studentesse e agli studenti l’esperienza di fenomeni e di problemi matematici-scientifici-tecnologici significativi, collegati con la ricerca, con</w:t>
            </w:r>
          </w:p>
          <w:p w14:paraId="3100083E" w14:textId="77777777" w:rsidR="00414D2B" w:rsidRPr="004E07F7" w:rsidRDefault="004E07F7" w:rsidP="004E07F7">
            <w:pPr>
              <w:rPr>
                <w:rFonts w:ascii="Times New Roman" w:hAnsi="Times New Roman"/>
                <w:sz w:val="20"/>
                <w:szCs w:val="20"/>
              </w:rPr>
            </w:pPr>
            <w:r w:rsidRPr="004E07F7">
              <w:rPr>
                <w:rFonts w:ascii="Times New Roman" w:hAnsi="Times New Roman"/>
                <w:sz w:val="20"/>
                <w:szCs w:val="20"/>
              </w:rPr>
              <w:lastRenderedPageBreak/>
              <w:t>l’esperienza quotidiana, con il mondo del lavoro, in una prospettiva multi e interdisciplinare</w:t>
            </w:r>
          </w:p>
        </w:tc>
      </w:tr>
    </w:tbl>
    <w:p w14:paraId="2E07BD0C" w14:textId="77777777" w:rsidR="00B64E79" w:rsidRDefault="00B64E79" w:rsidP="00B64E79">
      <w:pPr>
        <w:rPr>
          <w:rFonts w:ascii="Times New Roman" w:hAnsi="Times New Roman"/>
          <w:b/>
        </w:rPr>
      </w:pPr>
    </w:p>
    <w:p w14:paraId="79EC4621" w14:textId="77777777" w:rsidR="004E07F7" w:rsidRPr="004E07F7" w:rsidRDefault="004E07F7" w:rsidP="00B64E79">
      <w:pPr>
        <w:rPr>
          <w:rFonts w:ascii="Times New Roman" w:hAnsi="Times New Roman"/>
        </w:rPr>
      </w:pPr>
      <w:r w:rsidRPr="002C30A3">
        <w:rPr>
          <w:rFonts w:ascii="Times New Roman" w:hAnsi="Times New Roman"/>
          <w:b/>
        </w:rPr>
        <w:t>Figure da individuare</w:t>
      </w:r>
      <w:r w:rsidR="008E72C4">
        <w:rPr>
          <w:rFonts w:ascii="Times New Roman" w:hAnsi="Times New Roman"/>
        </w:rPr>
        <w:t xml:space="preserve"> in base all’accordo di rete sottoscritto il 31/08/2018</w:t>
      </w:r>
      <w:r w:rsidRPr="004E07F7">
        <w:rPr>
          <w:rFonts w:ascii="Times New Roman" w:hAnsi="Times New Roman"/>
        </w:rPr>
        <w:t>:</w:t>
      </w:r>
    </w:p>
    <w:p w14:paraId="784B58D8" w14:textId="77777777" w:rsidR="004E07F7" w:rsidRPr="004E07F7" w:rsidRDefault="004E07F7" w:rsidP="004E07F7">
      <w:pPr>
        <w:rPr>
          <w:rFonts w:ascii="Times New Roman" w:hAnsi="Times New Roman"/>
        </w:rPr>
      </w:pPr>
      <w:r>
        <w:rPr>
          <w:rFonts w:ascii="Times New Roman" w:hAnsi="Times New Roman"/>
        </w:rPr>
        <w:t xml:space="preserve">- </w:t>
      </w:r>
      <w:r w:rsidRPr="004E07F7">
        <w:rPr>
          <w:rFonts w:ascii="Times New Roman" w:hAnsi="Times New Roman"/>
        </w:rPr>
        <w:t>N. 5 esperti esterni da concordare con:</w:t>
      </w:r>
    </w:p>
    <w:p w14:paraId="7D9C5638" w14:textId="77777777" w:rsidR="00414D2B" w:rsidRPr="004E07F7" w:rsidRDefault="00414D2B" w:rsidP="002C30A3">
      <w:pPr>
        <w:numPr>
          <w:ilvl w:val="0"/>
          <w:numId w:val="13"/>
        </w:numPr>
        <w:rPr>
          <w:rFonts w:ascii="Times New Roman" w:hAnsi="Times New Roman"/>
        </w:rPr>
      </w:pPr>
      <w:r w:rsidRPr="004E07F7">
        <w:rPr>
          <w:rFonts w:ascii="Times New Roman" w:hAnsi="Times New Roman"/>
        </w:rPr>
        <w:t xml:space="preserve">I.S. E. Fermi - Eredia </w:t>
      </w:r>
    </w:p>
    <w:p w14:paraId="71A49701" w14:textId="77777777" w:rsidR="00414D2B" w:rsidRPr="004E07F7" w:rsidRDefault="00414D2B" w:rsidP="002C30A3">
      <w:pPr>
        <w:numPr>
          <w:ilvl w:val="0"/>
          <w:numId w:val="13"/>
        </w:numPr>
        <w:rPr>
          <w:rFonts w:ascii="Times New Roman" w:hAnsi="Times New Roman"/>
        </w:rPr>
      </w:pPr>
      <w:r w:rsidRPr="004E07F7">
        <w:rPr>
          <w:rFonts w:ascii="Times New Roman" w:hAnsi="Times New Roman"/>
        </w:rPr>
        <w:t>ITI G. Marconi</w:t>
      </w:r>
    </w:p>
    <w:p w14:paraId="5241FA86" w14:textId="77777777" w:rsidR="00414D2B" w:rsidRPr="004E07F7" w:rsidRDefault="008E72C4" w:rsidP="002C30A3">
      <w:pPr>
        <w:numPr>
          <w:ilvl w:val="0"/>
          <w:numId w:val="13"/>
        </w:numPr>
        <w:rPr>
          <w:rFonts w:ascii="Times New Roman" w:hAnsi="Times New Roman"/>
        </w:rPr>
      </w:pPr>
      <w:r>
        <w:rPr>
          <w:rFonts w:ascii="Times New Roman" w:hAnsi="Times New Roman"/>
        </w:rPr>
        <w:t>Liceo Artistico</w:t>
      </w:r>
      <w:r w:rsidR="00414D2B" w:rsidRPr="004E07F7">
        <w:rPr>
          <w:rFonts w:ascii="Times New Roman" w:hAnsi="Times New Roman"/>
        </w:rPr>
        <w:t xml:space="preserve"> 'Emilio Greco' </w:t>
      </w:r>
    </w:p>
    <w:p w14:paraId="4834B594" w14:textId="77777777" w:rsidR="00414D2B" w:rsidRPr="004E07F7" w:rsidRDefault="00414D2B" w:rsidP="002C30A3">
      <w:pPr>
        <w:numPr>
          <w:ilvl w:val="0"/>
          <w:numId w:val="13"/>
        </w:numPr>
        <w:rPr>
          <w:rFonts w:ascii="Times New Roman" w:hAnsi="Times New Roman"/>
        </w:rPr>
      </w:pPr>
      <w:r w:rsidRPr="004E07F7">
        <w:rPr>
          <w:rFonts w:ascii="Times New Roman" w:hAnsi="Times New Roman"/>
        </w:rPr>
        <w:t>LS Galileo Galilei</w:t>
      </w:r>
    </w:p>
    <w:p w14:paraId="2926D2DF" w14:textId="77777777" w:rsidR="004E07F7" w:rsidRDefault="00414D2B" w:rsidP="002C30A3">
      <w:pPr>
        <w:numPr>
          <w:ilvl w:val="0"/>
          <w:numId w:val="13"/>
        </w:numPr>
        <w:rPr>
          <w:rFonts w:ascii="Times New Roman" w:hAnsi="Times New Roman"/>
        </w:rPr>
      </w:pPr>
      <w:r w:rsidRPr="004E07F7">
        <w:rPr>
          <w:rFonts w:ascii="Times New Roman" w:hAnsi="Times New Roman"/>
        </w:rPr>
        <w:t>Associazione “ERIS”</w:t>
      </w:r>
    </w:p>
    <w:p w14:paraId="51748243" w14:textId="77777777" w:rsidR="004E07F7" w:rsidRDefault="004E07F7" w:rsidP="004E07F7">
      <w:pPr>
        <w:rPr>
          <w:rFonts w:ascii="Times New Roman" w:hAnsi="Times New Roman"/>
        </w:rPr>
      </w:pPr>
      <w:r>
        <w:rPr>
          <w:rFonts w:ascii="Times New Roman" w:hAnsi="Times New Roman"/>
        </w:rPr>
        <w:t xml:space="preserve">- </w:t>
      </w:r>
      <w:r w:rsidR="00414D2B" w:rsidRPr="004E07F7">
        <w:rPr>
          <w:rFonts w:ascii="Times New Roman" w:hAnsi="Times New Roman"/>
        </w:rPr>
        <w:t>N. 5 Tutor interni</w:t>
      </w:r>
    </w:p>
    <w:p w14:paraId="7DB62897" w14:textId="77777777" w:rsidR="004E07F7" w:rsidRDefault="004E07F7" w:rsidP="004E07F7">
      <w:pPr>
        <w:rPr>
          <w:rFonts w:ascii="Times New Roman" w:hAnsi="Times New Roman"/>
        </w:rPr>
      </w:pPr>
      <w:r>
        <w:rPr>
          <w:rFonts w:ascii="Times New Roman" w:hAnsi="Times New Roman"/>
        </w:rPr>
        <w:t xml:space="preserve">- </w:t>
      </w:r>
      <w:r w:rsidR="00414D2B" w:rsidRPr="004E07F7">
        <w:rPr>
          <w:rFonts w:ascii="Times New Roman" w:hAnsi="Times New Roman"/>
        </w:rPr>
        <w:t>N. 1 referente per la valutazione</w:t>
      </w:r>
    </w:p>
    <w:p w14:paraId="50402A68" w14:textId="77777777" w:rsidR="00B64E79" w:rsidRPr="004E07F7" w:rsidRDefault="004E07F7" w:rsidP="004E07F7">
      <w:pPr>
        <w:rPr>
          <w:rFonts w:ascii="Times New Roman" w:hAnsi="Times New Roman"/>
        </w:rPr>
      </w:pPr>
      <w:r>
        <w:rPr>
          <w:rFonts w:ascii="Times New Roman" w:hAnsi="Times New Roman"/>
        </w:rPr>
        <w:t xml:space="preserve">- </w:t>
      </w:r>
      <w:r w:rsidRPr="004E07F7">
        <w:rPr>
          <w:rFonts w:ascii="Times New Roman" w:hAnsi="Times New Roman"/>
        </w:rPr>
        <w:t>N. 1 facilitatore degli interventi</w:t>
      </w:r>
    </w:p>
    <w:p w14:paraId="48A7B3DE" w14:textId="77777777" w:rsidR="004E07F7" w:rsidRPr="004E07F7" w:rsidRDefault="004E07F7" w:rsidP="004E07F7">
      <w:pPr>
        <w:rPr>
          <w:rFonts w:ascii="Times New Roman" w:hAnsi="Times New Roman"/>
        </w:rPr>
      </w:pPr>
    </w:p>
    <w:p w14:paraId="64AC2E8D" w14:textId="77777777" w:rsidR="004E07F7" w:rsidRDefault="004E07F7" w:rsidP="002C30A3">
      <w:pPr>
        <w:pStyle w:val="Paragrafoelenco"/>
        <w:numPr>
          <w:ilvl w:val="0"/>
          <w:numId w:val="12"/>
        </w:numPr>
        <w:jc w:val="both"/>
        <w:rPr>
          <w:rFonts w:ascii="Times New Roman" w:hAnsi="Times New Roman"/>
          <w:b/>
        </w:rPr>
      </w:pPr>
      <w:r w:rsidRPr="004E07F7">
        <w:rPr>
          <w:rFonts w:ascii="Times New Roman" w:hAnsi="Times New Roman"/>
          <w:b/>
        </w:rPr>
        <w:t xml:space="preserve">Avviso pubblico prot. 3504 del 31/03/2017 per il </w:t>
      </w:r>
      <w:r w:rsidRPr="004E07F7">
        <w:rPr>
          <w:rFonts w:ascii="Times New Roman" w:hAnsi="Times New Roman"/>
          <w:b/>
          <w:bCs/>
        </w:rPr>
        <w:t>“Potenziamento della Cittadinanza europea”</w:t>
      </w:r>
      <w:r>
        <w:rPr>
          <w:rFonts w:ascii="Times New Roman" w:hAnsi="Times New Roman"/>
          <w:b/>
        </w:rPr>
        <w:t xml:space="preserve">. </w:t>
      </w:r>
      <w:r w:rsidRPr="008E72C4">
        <w:rPr>
          <w:rFonts w:ascii="Times New Roman" w:hAnsi="Times New Roman"/>
        </w:rPr>
        <w:t>Periodo di svolgimento: o</w:t>
      </w:r>
      <w:r w:rsidRPr="008E72C4">
        <w:rPr>
          <w:rFonts w:ascii="Times New Roman" w:hAnsi="Times New Roman"/>
          <w:bCs/>
        </w:rPr>
        <w:t>ttobre 2018/giugno 2019</w:t>
      </w:r>
      <w:r w:rsidRPr="008E72C4">
        <w:rPr>
          <w:rFonts w:ascii="Times New Roman" w:hAnsi="Times New Roman"/>
        </w:rPr>
        <w:t>.</w:t>
      </w:r>
    </w:p>
    <w:p w14:paraId="3C82CE6F" w14:textId="77777777" w:rsidR="008E72C4" w:rsidRPr="008E72C4" w:rsidRDefault="008E72C4" w:rsidP="008E72C4">
      <w:pPr>
        <w:pStyle w:val="Paragrafoelenco"/>
        <w:ind w:left="0"/>
        <w:jc w:val="both"/>
        <w:rPr>
          <w:rFonts w:ascii="Times New Roman" w:hAnsi="Times New Roman"/>
          <w:b/>
        </w:rPr>
      </w:pPr>
      <w:r w:rsidRPr="008E72C4">
        <w:rPr>
          <w:rFonts w:ascii="Times New Roman" w:hAnsi="Times New Roman"/>
          <w:b/>
        </w:rPr>
        <w:t>I moduli</w:t>
      </w:r>
      <w:r>
        <w:rPr>
          <w:rFonts w:ascii="Times New Roman" w:hAnsi="Times New Roman"/>
          <w:b/>
        </w:rPr>
        <w:t>.</w:t>
      </w:r>
    </w:p>
    <w:p w14:paraId="013651CB" w14:textId="77777777" w:rsidR="004E07F7" w:rsidRPr="008E72C4" w:rsidRDefault="004E07F7" w:rsidP="004E07F7">
      <w:pPr>
        <w:pStyle w:val="Paragrafoelenco"/>
        <w:rPr>
          <w:rFonts w:ascii="Times New Roman" w:hAnsi="Times New Roman"/>
        </w:rPr>
      </w:pPr>
      <w:r w:rsidRPr="008E72C4">
        <w:rPr>
          <w:rFonts w:ascii="Times New Roman" w:hAnsi="Times New Roman"/>
        </w:rPr>
        <w:t>10.2.3 - Azioni di internazionalizzazione dei sistemi educativi e mobilità</w:t>
      </w:r>
    </w:p>
    <w:tbl>
      <w:tblPr>
        <w:tblW w:w="9745" w:type="dxa"/>
        <w:tblCellMar>
          <w:left w:w="0" w:type="dxa"/>
          <w:right w:w="0" w:type="dxa"/>
        </w:tblCellMar>
        <w:tblLook w:val="04A0" w:firstRow="1" w:lastRow="0" w:firstColumn="1" w:lastColumn="0" w:noHBand="0" w:noVBand="1"/>
      </w:tblPr>
      <w:tblGrid>
        <w:gridCol w:w="2233"/>
        <w:gridCol w:w="7512"/>
      </w:tblGrid>
      <w:tr w:rsidR="004E07F7" w:rsidRPr="004E07F7" w14:paraId="6C8E20E8" w14:textId="77777777" w:rsidTr="002C30A3">
        <w:trPr>
          <w:trHeight w:val="279"/>
        </w:trPr>
        <w:tc>
          <w:tcPr>
            <w:tcW w:w="2233"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1BEC8794"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b/>
                <w:bCs/>
                <w:color w:val="000000"/>
                <w:kern w:val="24"/>
                <w:sz w:val="20"/>
                <w:szCs w:val="20"/>
                <w:lang w:eastAsia="it-IT"/>
              </w:rPr>
              <w:t>Modulo 1</w:t>
            </w:r>
            <w:r w:rsidRPr="004E07F7">
              <w:rPr>
                <w:rFonts w:ascii="Times New Roman" w:eastAsia="Times New Roman" w:hAnsi="Times New Roman"/>
                <w:color w:val="000000"/>
                <w:kern w:val="24"/>
                <w:sz w:val="20"/>
                <w:szCs w:val="20"/>
                <w:lang w:eastAsia="it-IT"/>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C1A0066" w14:textId="77777777" w:rsidR="004E07F7" w:rsidRPr="004E07F7" w:rsidRDefault="004E07F7" w:rsidP="004E07F7">
            <w:pPr>
              <w:rPr>
                <w:rFonts w:ascii="Arial" w:eastAsia="Times New Roman" w:hAnsi="Arial" w:cs="Arial"/>
                <w:sz w:val="20"/>
                <w:szCs w:val="20"/>
                <w:lang w:eastAsia="it-IT"/>
              </w:rPr>
            </w:pPr>
            <w:r w:rsidRPr="004E07F7">
              <w:rPr>
                <w:rFonts w:ascii="Times New Roman" w:eastAsia="Times New Roman" w:hAnsi="Times New Roman"/>
                <w:i/>
                <w:iCs/>
                <w:color w:val="000000"/>
                <w:kern w:val="24"/>
                <w:sz w:val="20"/>
                <w:szCs w:val="20"/>
                <w:lang w:eastAsia="it-IT"/>
              </w:rPr>
              <w:t xml:space="preserve">Ti racconto l'Europa </w:t>
            </w:r>
          </w:p>
        </w:tc>
      </w:tr>
      <w:tr w:rsidR="004E07F7" w:rsidRPr="004E07F7" w14:paraId="1EB87963" w14:textId="77777777" w:rsidTr="002C30A3">
        <w:trPr>
          <w:trHeight w:val="538"/>
        </w:trPr>
        <w:tc>
          <w:tcPr>
            <w:tcW w:w="2233"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3915054"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tipologia</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18C37DA9" w14:textId="77777777" w:rsidR="004E07F7" w:rsidRPr="004E07F7" w:rsidRDefault="004E07F7" w:rsidP="004E07F7">
            <w:pPr>
              <w:rPr>
                <w:rFonts w:ascii="Arial" w:eastAsia="Times New Roman" w:hAnsi="Arial" w:cs="Arial"/>
                <w:sz w:val="20"/>
                <w:szCs w:val="20"/>
                <w:lang w:eastAsia="it-IT"/>
              </w:rPr>
            </w:pPr>
            <w:r w:rsidRPr="004E07F7">
              <w:rPr>
                <w:rFonts w:ascii="Times New Roman" w:eastAsia="Times New Roman" w:hAnsi="Times New Roman"/>
                <w:b/>
                <w:bCs/>
                <w:color w:val="000000"/>
                <w:kern w:val="24"/>
                <w:sz w:val="20"/>
                <w:szCs w:val="20"/>
                <w:lang w:eastAsia="it-IT"/>
              </w:rPr>
              <w:t>10.2.2A - Competenze di base - Modulo: Cittadinanza Europea propedeutica al 10.2.3B</w:t>
            </w:r>
            <w:r w:rsidRPr="004E07F7">
              <w:rPr>
                <w:rFonts w:ascii="Times New Roman" w:eastAsia="Times New Roman" w:hAnsi="Times New Roman"/>
                <w:color w:val="000000"/>
                <w:kern w:val="24"/>
                <w:sz w:val="20"/>
                <w:szCs w:val="20"/>
                <w:lang w:eastAsia="it-IT"/>
              </w:rPr>
              <w:t xml:space="preserve"> </w:t>
            </w:r>
          </w:p>
        </w:tc>
      </w:tr>
      <w:tr w:rsidR="004E07F7" w:rsidRPr="004E07F7" w14:paraId="52D66CB5" w14:textId="77777777" w:rsidTr="002C30A3">
        <w:trPr>
          <w:trHeight w:val="261"/>
        </w:trPr>
        <w:tc>
          <w:tcPr>
            <w:tcW w:w="2233"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6159F43"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Destinatari</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68B8E14" w14:textId="77777777" w:rsidR="004E07F7" w:rsidRPr="004E07F7" w:rsidRDefault="004E07F7" w:rsidP="004E07F7">
            <w:pPr>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18 Allievi scuola secondaria – 30 ore</w:t>
            </w:r>
          </w:p>
        </w:tc>
      </w:tr>
      <w:tr w:rsidR="004E07F7" w:rsidRPr="004E07F7" w14:paraId="68E178A3" w14:textId="77777777" w:rsidTr="002C30A3">
        <w:trPr>
          <w:trHeight w:val="252"/>
        </w:trPr>
        <w:tc>
          <w:tcPr>
            <w:tcW w:w="2233"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715349F"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b/>
                <w:bCs/>
                <w:color w:val="000000"/>
                <w:kern w:val="24"/>
                <w:sz w:val="20"/>
                <w:szCs w:val="20"/>
                <w:lang w:eastAsia="it-IT"/>
              </w:rPr>
              <w:t>Modulo 2</w:t>
            </w:r>
            <w:r w:rsidRPr="004E07F7">
              <w:rPr>
                <w:rFonts w:ascii="Times New Roman" w:eastAsia="Times New Roman" w:hAnsi="Times New Roman"/>
                <w:color w:val="000000"/>
                <w:kern w:val="24"/>
                <w:sz w:val="20"/>
                <w:szCs w:val="20"/>
                <w:lang w:eastAsia="it-IT"/>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3907B92" w14:textId="77777777" w:rsidR="004E07F7" w:rsidRPr="004E07F7" w:rsidRDefault="004E07F7" w:rsidP="004E07F7">
            <w:pPr>
              <w:rPr>
                <w:rFonts w:ascii="Arial" w:eastAsia="Times New Roman" w:hAnsi="Arial" w:cs="Arial"/>
                <w:sz w:val="20"/>
                <w:szCs w:val="20"/>
                <w:lang w:eastAsia="it-IT"/>
              </w:rPr>
            </w:pPr>
            <w:r w:rsidRPr="004E07F7">
              <w:rPr>
                <w:rFonts w:ascii="Times New Roman" w:eastAsia="Times New Roman" w:hAnsi="Times New Roman"/>
                <w:i/>
                <w:iCs/>
                <w:color w:val="000000"/>
                <w:kern w:val="24"/>
                <w:sz w:val="20"/>
                <w:szCs w:val="20"/>
                <w:lang w:eastAsia="it-IT"/>
              </w:rPr>
              <w:t xml:space="preserve">Ti racconto l'Europa 1 </w:t>
            </w:r>
          </w:p>
        </w:tc>
      </w:tr>
      <w:tr w:rsidR="004E07F7" w:rsidRPr="004E07F7" w14:paraId="5778CCF0" w14:textId="77777777" w:rsidTr="002C30A3">
        <w:trPr>
          <w:trHeight w:val="384"/>
        </w:trPr>
        <w:tc>
          <w:tcPr>
            <w:tcW w:w="2233"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CDDF4EF"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tipologia</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A0A47FE"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b/>
                <w:bCs/>
                <w:color w:val="000000"/>
                <w:kern w:val="24"/>
                <w:sz w:val="20"/>
                <w:szCs w:val="20"/>
                <w:lang w:eastAsia="it-IT"/>
              </w:rPr>
              <w:t>10.2.2A - Competenze di base - Modulo: Cittadinanza Europea propedeutica al 10.2.3B</w:t>
            </w:r>
            <w:r w:rsidRPr="004E07F7">
              <w:rPr>
                <w:rFonts w:ascii="Times New Roman" w:eastAsia="Times New Roman" w:hAnsi="Times New Roman"/>
                <w:color w:val="000000"/>
                <w:kern w:val="24"/>
                <w:sz w:val="20"/>
                <w:szCs w:val="20"/>
                <w:lang w:eastAsia="it-IT"/>
              </w:rPr>
              <w:t xml:space="preserve"> </w:t>
            </w:r>
          </w:p>
        </w:tc>
      </w:tr>
      <w:tr w:rsidR="004E07F7" w:rsidRPr="004E07F7" w14:paraId="14BA0DA6" w14:textId="77777777" w:rsidTr="002C30A3">
        <w:trPr>
          <w:trHeight w:val="829"/>
        </w:trPr>
        <w:tc>
          <w:tcPr>
            <w:tcW w:w="2233"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05B0215"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Descrizione attività</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4E6BB2E0"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Le attività progettate per i suddetti moduli intendono fare conoscere alle studentesse e agli studenti la tradizione europea attraverso un viaggio immaginario tra i diversi Paesi dell'Unione utilizzando la tecnica della narrazione con gli strumenti digitali (digital storytelling).</w:t>
            </w:r>
          </w:p>
        </w:tc>
      </w:tr>
    </w:tbl>
    <w:p w14:paraId="40AA5DB7" w14:textId="77777777" w:rsidR="004E07F7" w:rsidRPr="004E07F7" w:rsidRDefault="004E07F7" w:rsidP="004E07F7">
      <w:pPr>
        <w:pStyle w:val="Paragrafoelenco"/>
        <w:rPr>
          <w:rFonts w:ascii="Times New Roman" w:hAnsi="Times New Roman"/>
          <w:b/>
        </w:rPr>
      </w:pPr>
    </w:p>
    <w:p w14:paraId="62DA0919" w14:textId="77777777" w:rsidR="00B64E79" w:rsidRDefault="004E07F7" w:rsidP="00B64E79">
      <w:pPr>
        <w:rPr>
          <w:rFonts w:ascii="Times New Roman" w:hAnsi="Times New Roman"/>
          <w:b/>
        </w:rPr>
      </w:pPr>
      <w:r w:rsidRPr="004E07F7">
        <w:rPr>
          <w:rFonts w:ascii="Times New Roman" w:hAnsi="Times New Roman"/>
          <w:b/>
        </w:rPr>
        <w:t>10.2.3B - Potenziamento linguistico e CLIL</w:t>
      </w:r>
    </w:p>
    <w:tbl>
      <w:tblPr>
        <w:tblW w:w="9745" w:type="dxa"/>
        <w:tblCellMar>
          <w:left w:w="0" w:type="dxa"/>
          <w:right w:w="0" w:type="dxa"/>
        </w:tblCellMar>
        <w:tblLook w:val="04A0" w:firstRow="1" w:lastRow="0" w:firstColumn="1" w:lastColumn="0" w:noHBand="0" w:noVBand="1"/>
      </w:tblPr>
      <w:tblGrid>
        <w:gridCol w:w="1949"/>
        <w:gridCol w:w="7796"/>
      </w:tblGrid>
      <w:tr w:rsidR="004E07F7" w:rsidRPr="004E07F7" w14:paraId="073F9760" w14:textId="77777777" w:rsidTr="002C30A3">
        <w:trPr>
          <w:trHeight w:val="325"/>
        </w:trPr>
        <w:tc>
          <w:tcPr>
            <w:tcW w:w="1949"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619BF931"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b/>
                <w:bCs/>
                <w:color w:val="000000"/>
                <w:kern w:val="24"/>
                <w:sz w:val="20"/>
                <w:szCs w:val="20"/>
                <w:lang w:eastAsia="it-IT"/>
              </w:rPr>
              <w:t>Modulo 3</w:t>
            </w:r>
            <w:r w:rsidRPr="004E07F7">
              <w:rPr>
                <w:rFonts w:ascii="Times New Roman" w:eastAsia="Times New Roman" w:hAnsi="Times New Roman"/>
                <w:color w:val="000000"/>
                <w:kern w:val="24"/>
                <w:sz w:val="20"/>
                <w:szCs w:val="20"/>
                <w:lang w:eastAsia="it-IT"/>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37B3C955"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i/>
                <w:iCs/>
                <w:color w:val="000000"/>
                <w:kern w:val="24"/>
                <w:sz w:val="20"/>
                <w:szCs w:val="20"/>
                <w:lang w:eastAsia="it-IT"/>
              </w:rPr>
              <w:t>English for all</w:t>
            </w:r>
            <w:r w:rsidRPr="004E07F7">
              <w:rPr>
                <w:rFonts w:ascii="Times New Roman" w:eastAsia="Times New Roman" w:hAnsi="Times New Roman"/>
                <w:color w:val="000000"/>
                <w:kern w:val="24"/>
                <w:sz w:val="20"/>
                <w:szCs w:val="20"/>
                <w:lang w:eastAsia="it-IT"/>
              </w:rPr>
              <w:t xml:space="preserve"> </w:t>
            </w:r>
          </w:p>
        </w:tc>
      </w:tr>
      <w:tr w:rsidR="004E07F7" w:rsidRPr="004E07F7" w14:paraId="6570DA6E" w14:textId="77777777" w:rsidTr="002C30A3">
        <w:trPr>
          <w:trHeight w:val="236"/>
        </w:trPr>
        <w:tc>
          <w:tcPr>
            <w:tcW w:w="1949"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D9EFB05"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tipologia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4710AAAF"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b/>
                <w:bCs/>
                <w:color w:val="000000"/>
                <w:kern w:val="24"/>
                <w:sz w:val="20"/>
                <w:szCs w:val="20"/>
                <w:lang w:eastAsia="it-IT"/>
              </w:rPr>
              <w:t>Modulo: Potenziamento linguistico e CLIL</w:t>
            </w:r>
            <w:r w:rsidRPr="004E07F7">
              <w:rPr>
                <w:rFonts w:ascii="Times New Roman" w:eastAsia="Times New Roman" w:hAnsi="Times New Roman"/>
                <w:color w:val="000000"/>
                <w:kern w:val="24"/>
                <w:sz w:val="20"/>
                <w:szCs w:val="20"/>
                <w:lang w:eastAsia="it-IT"/>
              </w:rPr>
              <w:t xml:space="preserve"> </w:t>
            </w:r>
          </w:p>
        </w:tc>
      </w:tr>
      <w:tr w:rsidR="004E07F7" w:rsidRPr="004E07F7" w14:paraId="33733442" w14:textId="77777777" w:rsidTr="002C30A3">
        <w:trPr>
          <w:trHeight w:val="318"/>
        </w:trPr>
        <w:tc>
          <w:tcPr>
            <w:tcW w:w="1949"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3578AC84"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Destinatari</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717F15C6"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18 Allievi scuola secondaria – 60 ore</w:t>
            </w:r>
          </w:p>
        </w:tc>
      </w:tr>
      <w:tr w:rsidR="004E07F7" w:rsidRPr="004E07F7" w14:paraId="3E04B3D6" w14:textId="77777777" w:rsidTr="002C30A3">
        <w:trPr>
          <w:trHeight w:val="272"/>
        </w:trPr>
        <w:tc>
          <w:tcPr>
            <w:tcW w:w="1949"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65A88E08"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b/>
                <w:bCs/>
                <w:color w:val="000000"/>
                <w:kern w:val="24"/>
                <w:sz w:val="20"/>
                <w:szCs w:val="20"/>
                <w:lang w:eastAsia="it-IT"/>
              </w:rPr>
              <w:t>Modulo 4</w:t>
            </w:r>
            <w:r w:rsidRPr="004E07F7">
              <w:rPr>
                <w:rFonts w:ascii="Times New Roman" w:eastAsia="Times New Roman" w:hAnsi="Times New Roman"/>
                <w:color w:val="000000"/>
                <w:kern w:val="24"/>
                <w:sz w:val="20"/>
                <w:szCs w:val="20"/>
                <w:lang w:eastAsia="it-IT"/>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E5DC2BE"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i/>
                <w:iCs/>
                <w:color w:val="000000"/>
                <w:kern w:val="24"/>
                <w:sz w:val="20"/>
                <w:szCs w:val="20"/>
                <w:lang w:eastAsia="it-IT"/>
              </w:rPr>
              <w:t>English for me</w:t>
            </w:r>
            <w:r w:rsidRPr="004E07F7">
              <w:rPr>
                <w:rFonts w:ascii="Times New Roman" w:eastAsia="Times New Roman" w:hAnsi="Times New Roman"/>
                <w:color w:val="000000"/>
                <w:kern w:val="24"/>
                <w:sz w:val="20"/>
                <w:szCs w:val="20"/>
                <w:lang w:eastAsia="it-IT"/>
              </w:rPr>
              <w:t xml:space="preserve"> </w:t>
            </w:r>
          </w:p>
        </w:tc>
      </w:tr>
      <w:tr w:rsidR="004E07F7" w:rsidRPr="004E07F7" w14:paraId="34E84032" w14:textId="77777777" w:rsidTr="002C30A3">
        <w:trPr>
          <w:trHeight w:val="212"/>
        </w:trPr>
        <w:tc>
          <w:tcPr>
            <w:tcW w:w="1949"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573F727"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tipologia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CDD67E9"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b/>
                <w:bCs/>
                <w:color w:val="000000"/>
                <w:kern w:val="24"/>
                <w:sz w:val="20"/>
                <w:szCs w:val="20"/>
                <w:lang w:eastAsia="it-IT"/>
              </w:rPr>
              <w:t>Modulo: Potenziamento linguistico e CLIL</w:t>
            </w:r>
            <w:r w:rsidRPr="004E07F7">
              <w:rPr>
                <w:rFonts w:ascii="Times New Roman" w:eastAsia="Times New Roman" w:hAnsi="Times New Roman"/>
                <w:color w:val="000000"/>
                <w:kern w:val="24"/>
                <w:sz w:val="20"/>
                <w:szCs w:val="20"/>
                <w:lang w:eastAsia="it-IT"/>
              </w:rPr>
              <w:t xml:space="preserve"> </w:t>
            </w:r>
          </w:p>
        </w:tc>
      </w:tr>
      <w:tr w:rsidR="004E07F7" w:rsidRPr="004E07F7" w14:paraId="167CE63E" w14:textId="77777777" w:rsidTr="002C30A3">
        <w:trPr>
          <w:trHeight w:val="280"/>
        </w:trPr>
        <w:tc>
          <w:tcPr>
            <w:tcW w:w="1949"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4CF37CE1"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Destinatari</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340A9EDA"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18 Allievi scuola secondaria – 60 ore</w:t>
            </w:r>
          </w:p>
        </w:tc>
      </w:tr>
      <w:tr w:rsidR="004E07F7" w:rsidRPr="004E07F7" w14:paraId="2F93CDCD" w14:textId="77777777" w:rsidTr="002C30A3">
        <w:trPr>
          <w:trHeight w:val="1134"/>
        </w:trPr>
        <w:tc>
          <w:tcPr>
            <w:tcW w:w="1949"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0999238"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Descrizione attività</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E8B42F0" w14:textId="77777777" w:rsidR="004E07F7" w:rsidRPr="004E07F7" w:rsidRDefault="004E07F7" w:rsidP="004E07F7">
            <w:pPr>
              <w:jc w:val="both"/>
              <w:rPr>
                <w:rFonts w:ascii="Arial" w:eastAsia="Times New Roman" w:hAnsi="Arial" w:cs="Arial"/>
                <w:sz w:val="20"/>
                <w:szCs w:val="20"/>
                <w:lang w:eastAsia="it-IT"/>
              </w:rPr>
            </w:pPr>
            <w:r w:rsidRPr="004E07F7">
              <w:rPr>
                <w:rFonts w:ascii="Times New Roman" w:eastAsia="Times New Roman" w:hAnsi="Times New Roman"/>
                <w:color w:val="000000"/>
                <w:kern w:val="24"/>
                <w:sz w:val="20"/>
                <w:szCs w:val="20"/>
                <w:lang w:eastAsia="it-IT"/>
              </w:rPr>
              <w:t>I suddetti moduli intendono contribuire alla costruzione dell’identità europea attraverso il potenziamento dell’apprendimento linguistico (livello A2/B1) ed è articolato in un percorso finalizzato all'acquisizione di un buon numero di funzioni comunicative, più importanti e di uso quotidiano, necessarie per approfondire conversazioni sugli argomenti più frequenti in uso nella lingua inglese parlata.</w:t>
            </w:r>
          </w:p>
        </w:tc>
      </w:tr>
    </w:tbl>
    <w:p w14:paraId="544AF86E" w14:textId="77777777" w:rsidR="00EB7CA8" w:rsidRPr="002C30A3" w:rsidRDefault="00EB7CA8" w:rsidP="00AD75B0">
      <w:pPr>
        <w:rPr>
          <w:rFonts w:ascii="Times New Roman" w:hAnsi="Times New Roman"/>
          <w:b/>
        </w:rPr>
      </w:pPr>
      <w:r w:rsidRPr="002C30A3">
        <w:rPr>
          <w:rFonts w:ascii="Times New Roman" w:hAnsi="Times New Roman"/>
          <w:b/>
        </w:rPr>
        <w:t>Figure da individuare:</w:t>
      </w:r>
    </w:p>
    <w:p w14:paraId="5B296E53" w14:textId="77777777" w:rsidR="00AD75B0" w:rsidRDefault="00AD75B0" w:rsidP="00AD75B0">
      <w:pPr>
        <w:rPr>
          <w:rFonts w:ascii="Times New Roman" w:hAnsi="Times New Roman"/>
        </w:rPr>
      </w:pPr>
      <w:r>
        <w:rPr>
          <w:rFonts w:ascii="Times New Roman" w:hAnsi="Times New Roman"/>
        </w:rPr>
        <w:t>- n. 4 esperti</w:t>
      </w:r>
      <w:r w:rsidR="008E72C4">
        <w:rPr>
          <w:rFonts w:ascii="Times New Roman" w:hAnsi="Times New Roman"/>
        </w:rPr>
        <w:t xml:space="preserve"> interni/esterni</w:t>
      </w:r>
      <w:r>
        <w:rPr>
          <w:rFonts w:ascii="Times New Roman" w:hAnsi="Times New Roman"/>
        </w:rPr>
        <w:t xml:space="preserve"> (due per l’azione  </w:t>
      </w:r>
      <w:r w:rsidRPr="003240DF">
        <w:rPr>
          <w:rFonts w:ascii="Times New Roman" w:hAnsi="Times New Roman"/>
        </w:rPr>
        <w:t>10.2.3 e due</w:t>
      </w:r>
      <w:r w:rsidR="003240DF" w:rsidRPr="003240DF">
        <w:rPr>
          <w:rFonts w:ascii="Times New Roman" w:hAnsi="Times New Roman"/>
        </w:rPr>
        <w:t xml:space="preserve"> per l’azione </w:t>
      </w:r>
      <w:r w:rsidRPr="003240DF">
        <w:rPr>
          <w:rFonts w:ascii="Times New Roman" w:hAnsi="Times New Roman"/>
        </w:rPr>
        <w:t>10.2.3B</w:t>
      </w:r>
      <w:r w:rsidR="003240DF" w:rsidRPr="003240DF">
        <w:rPr>
          <w:rFonts w:ascii="Times New Roman" w:hAnsi="Times New Roman"/>
        </w:rPr>
        <w:t>)</w:t>
      </w:r>
    </w:p>
    <w:p w14:paraId="5F7A423D" w14:textId="77777777" w:rsidR="00AD75B0" w:rsidRDefault="00AD75B0" w:rsidP="00AD75B0">
      <w:pPr>
        <w:rPr>
          <w:rFonts w:ascii="Times New Roman" w:hAnsi="Times New Roman"/>
        </w:rPr>
      </w:pPr>
      <w:r>
        <w:rPr>
          <w:rFonts w:ascii="Times New Roman" w:hAnsi="Times New Roman"/>
        </w:rPr>
        <w:t xml:space="preserve">- </w:t>
      </w:r>
      <w:r w:rsidR="003240DF">
        <w:rPr>
          <w:rFonts w:ascii="Times New Roman" w:hAnsi="Times New Roman"/>
        </w:rPr>
        <w:t>N. 4</w:t>
      </w:r>
      <w:r w:rsidRPr="004E07F7">
        <w:rPr>
          <w:rFonts w:ascii="Times New Roman" w:hAnsi="Times New Roman"/>
        </w:rPr>
        <w:t xml:space="preserve"> Tutor interni</w:t>
      </w:r>
    </w:p>
    <w:p w14:paraId="704C0110" w14:textId="77777777" w:rsidR="00AD75B0" w:rsidRDefault="00AD75B0" w:rsidP="00AD75B0">
      <w:pPr>
        <w:rPr>
          <w:rFonts w:ascii="Times New Roman" w:hAnsi="Times New Roman"/>
        </w:rPr>
      </w:pPr>
      <w:r>
        <w:rPr>
          <w:rFonts w:ascii="Times New Roman" w:hAnsi="Times New Roman"/>
        </w:rPr>
        <w:t xml:space="preserve">- </w:t>
      </w:r>
      <w:r w:rsidR="003240DF">
        <w:rPr>
          <w:rFonts w:ascii="Times New Roman" w:hAnsi="Times New Roman"/>
        </w:rPr>
        <w:t>N. 2</w:t>
      </w:r>
      <w:r w:rsidRPr="004E07F7">
        <w:rPr>
          <w:rFonts w:ascii="Times New Roman" w:hAnsi="Times New Roman"/>
        </w:rPr>
        <w:t xml:space="preserve"> referente per la valutazione</w:t>
      </w:r>
      <w:r w:rsidR="003240DF">
        <w:rPr>
          <w:rFonts w:ascii="Times New Roman" w:hAnsi="Times New Roman"/>
        </w:rPr>
        <w:t xml:space="preserve"> (uno per l’azione  </w:t>
      </w:r>
      <w:r w:rsidR="003240DF" w:rsidRPr="003240DF">
        <w:rPr>
          <w:rFonts w:ascii="Times New Roman" w:hAnsi="Times New Roman"/>
        </w:rPr>
        <w:t xml:space="preserve">10.2.3 e </w:t>
      </w:r>
      <w:r w:rsidR="003240DF">
        <w:rPr>
          <w:rFonts w:ascii="Times New Roman" w:hAnsi="Times New Roman"/>
        </w:rPr>
        <w:t>uno</w:t>
      </w:r>
      <w:r w:rsidR="003240DF" w:rsidRPr="003240DF">
        <w:rPr>
          <w:rFonts w:ascii="Times New Roman" w:hAnsi="Times New Roman"/>
        </w:rPr>
        <w:t xml:space="preserve"> per l’azione 10.2.3B)</w:t>
      </w:r>
    </w:p>
    <w:p w14:paraId="2ED1BA06" w14:textId="77777777" w:rsidR="00AD75B0" w:rsidRPr="004E07F7" w:rsidRDefault="00AD75B0" w:rsidP="00AD75B0">
      <w:pPr>
        <w:rPr>
          <w:rFonts w:ascii="Times New Roman" w:hAnsi="Times New Roman"/>
        </w:rPr>
      </w:pPr>
      <w:r>
        <w:rPr>
          <w:rFonts w:ascii="Times New Roman" w:hAnsi="Times New Roman"/>
        </w:rPr>
        <w:t xml:space="preserve">- </w:t>
      </w:r>
      <w:r w:rsidR="003240DF">
        <w:rPr>
          <w:rFonts w:ascii="Times New Roman" w:hAnsi="Times New Roman"/>
        </w:rPr>
        <w:t>N. 2</w:t>
      </w:r>
      <w:r w:rsidRPr="004E07F7">
        <w:rPr>
          <w:rFonts w:ascii="Times New Roman" w:hAnsi="Times New Roman"/>
        </w:rPr>
        <w:t xml:space="preserve"> facilitatore degli interventi</w:t>
      </w:r>
      <w:r w:rsidR="003240DF">
        <w:rPr>
          <w:rFonts w:ascii="Times New Roman" w:hAnsi="Times New Roman"/>
        </w:rPr>
        <w:t xml:space="preserve"> (uno per l’azione  </w:t>
      </w:r>
      <w:r w:rsidR="003240DF" w:rsidRPr="003240DF">
        <w:rPr>
          <w:rFonts w:ascii="Times New Roman" w:hAnsi="Times New Roman"/>
        </w:rPr>
        <w:t xml:space="preserve">10.2.3 e </w:t>
      </w:r>
      <w:r w:rsidR="003240DF">
        <w:rPr>
          <w:rFonts w:ascii="Times New Roman" w:hAnsi="Times New Roman"/>
        </w:rPr>
        <w:t>uno</w:t>
      </w:r>
      <w:r w:rsidR="003240DF" w:rsidRPr="003240DF">
        <w:rPr>
          <w:rFonts w:ascii="Times New Roman" w:hAnsi="Times New Roman"/>
        </w:rPr>
        <w:t xml:space="preserve"> per l’azione 10.2.3B)</w:t>
      </w:r>
    </w:p>
    <w:p w14:paraId="3EDA51B8" w14:textId="77777777" w:rsidR="00B64E79" w:rsidRDefault="009F3EE5" w:rsidP="00B64E79">
      <w:pPr>
        <w:rPr>
          <w:rFonts w:ascii="Times New Roman" w:hAnsi="Times New Roman"/>
          <w:b/>
        </w:rPr>
      </w:pPr>
      <w:r>
        <w:rPr>
          <w:rFonts w:ascii="Times New Roman" w:hAnsi="Times New Roman"/>
          <w:b/>
        </w:rPr>
        <w:t>Titoli richiesti agli esperti:</w:t>
      </w:r>
    </w:p>
    <w:tbl>
      <w:tblPr>
        <w:tblW w:w="9745" w:type="dxa"/>
        <w:tblCellMar>
          <w:left w:w="0" w:type="dxa"/>
          <w:right w:w="0" w:type="dxa"/>
        </w:tblCellMar>
        <w:tblLook w:val="04A0" w:firstRow="1" w:lastRow="0" w:firstColumn="1" w:lastColumn="0" w:noHBand="0" w:noVBand="1"/>
      </w:tblPr>
      <w:tblGrid>
        <w:gridCol w:w="3537"/>
        <w:gridCol w:w="6208"/>
      </w:tblGrid>
      <w:tr w:rsidR="009F3EE5" w:rsidRPr="009F3EE5" w14:paraId="69727CE2" w14:textId="77777777" w:rsidTr="005B0399">
        <w:trPr>
          <w:trHeight w:val="198"/>
        </w:trPr>
        <w:tc>
          <w:tcPr>
            <w:tcW w:w="3537"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87DDC01" w14:textId="77777777" w:rsidR="009F3EE5" w:rsidRPr="009F3EE5" w:rsidRDefault="009F3EE5" w:rsidP="009F3EE5">
            <w:pPr>
              <w:jc w:val="both"/>
              <w:rPr>
                <w:rFonts w:ascii="Arial" w:eastAsia="Times New Roman" w:hAnsi="Arial" w:cs="Arial"/>
                <w:sz w:val="20"/>
                <w:szCs w:val="20"/>
                <w:lang w:eastAsia="it-IT"/>
              </w:rPr>
            </w:pPr>
            <w:r w:rsidRPr="009F3EE5">
              <w:rPr>
                <w:rFonts w:ascii="Times New Roman" w:eastAsia="Times New Roman" w:hAnsi="Times New Roman"/>
                <w:color w:val="000000"/>
                <w:kern w:val="24"/>
                <w:sz w:val="20"/>
                <w:szCs w:val="20"/>
                <w:lang w:eastAsia="it-IT"/>
              </w:rPr>
              <w:t>Modulo 1</w:t>
            </w:r>
          </w:p>
        </w:tc>
        <w:tc>
          <w:tcPr>
            <w:tcW w:w="6208"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6F6DFC3C" w14:textId="77777777" w:rsidR="009F3EE5" w:rsidRPr="009F3EE5" w:rsidRDefault="009F3EE5" w:rsidP="009F3EE5">
            <w:pPr>
              <w:jc w:val="both"/>
              <w:rPr>
                <w:rFonts w:ascii="Arial" w:eastAsia="Times New Roman" w:hAnsi="Arial" w:cs="Arial"/>
                <w:sz w:val="20"/>
                <w:szCs w:val="20"/>
                <w:lang w:eastAsia="it-IT"/>
              </w:rPr>
            </w:pPr>
            <w:r w:rsidRPr="009F3EE5">
              <w:rPr>
                <w:rFonts w:ascii="Times New Roman" w:eastAsia="Times New Roman" w:hAnsi="Times New Roman"/>
                <w:i/>
                <w:iCs/>
                <w:color w:val="000000"/>
                <w:kern w:val="24"/>
                <w:sz w:val="20"/>
                <w:szCs w:val="20"/>
                <w:lang w:eastAsia="it-IT"/>
              </w:rPr>
              <w:t>Ti racconto l'Europa</w:t>
            </w:r>
            <w:r w:rsidRPr="009F3EE5">
              <w:rPr>
                <w:rFonts w:ascii="Times New Roman" w:eastAsia="Times New Roman" w:hAnsi="Times New Roman"/>
                <w:color w:val="000000"/>
                <w:kern w:val="24"/>
                <w:sz w:val="20"/>
                <w:szCs w:val="20"/>
                <w:lang w:eastAsia="it-IT"/>
              </w:rPr>
              <w:t xml:space="preserve"> </w:t>
            </w:r>
          </w:p>
        </w:tc>
      </w:tr>
      <w:tr w:rsidR="009F3EE5" w:rsidRPr="009F3EE5" w14:paraId="5E0F1A1D" w14:textId="77777777" w:rsidTr="005B0399">
        <w:trPr>
          <w:trHeight w:val="268"/>
        </w:trPr>
        <w:tc>
          <w:tcPr>
            <w:tcW w:w="3537"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682DEA4D" w14:textId="77777777" w:rsidR="009F3EE5" w:rsidRPr="009F3EE5" w:rsidRDefault="009F3EE5" w:rsidP="009F3EE5">
            <w:pPr>
              <w:jc w:val="both"/>
              <w:rPr>
                <w:rFonts w:ascii="Arial" w:eastAsia="Times New Roman" w:hAnsi="Arial" w:cs="Arial"/>
                <w:sz w:val="20"/>
                <w:szCs w:val="20"/>
                <w:lang w:eastAsia="it-IT"/>
              </w:rPr>
            </w:pPr>
            <w:r w:rsidRPr="009F3EE5">
              <w:rPr>
                <w:rFonts w:ascii="Times New Roman" w:eastAsia="Times New Roman" w:hAnsi="Times New Roman"/>
                <w:color w:val="000000"/>
                <w:kern w:val="24"/>
                <w:sz w:val="20"/>
                <w:szCs w:val="20"/>
                <w:lang w:eastAsia="it-IT"/>
              </w:rPr>
              <w:t>Modulo 2</w:t>
            </w:r>
          </w:p>
        </w:tc>
        <w:tc>
          <w:tcPr>
            <w:tcW w:w="6208"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44828402" w14:textId="77777777" w:rsidR="009F3EE5" w:rsidRPr="009F3EE5" w:rsidRDefault="009F3EE5" w:rsidP="009F3EE5">
            <w:pPr>
              <w:jc w:val="both"/>
              <w:rPr>
                <w:rFonts w:ascii="Arial" w:eastAsia="Times New Roman" w:hAnsi="Arial" w:cs="Arial"/>
                <w:sz w:val="20"/>
                <w:szCs w:val="20"/>
                <w:lang w:eastAsia="it-IT"/>
              </w:rPr>
            </w:pPr>
            <w:r w:rsidRPr="009F3EE5">
              <w:rPr>
                <w:rFonts w:ascii="Times New Roman" w:eastAsia="Times New Roman" w:hAnsi="Times New Roman"/>
                <w:i/>
                <w:iCs/>
                <w:color w:val="000000"/>
                <w:kern w:val="24"/>
                <w:sz w:val="20"/>
                <w:szCs w:val="20"/>
                <w:lang w:eastAsia="it-IT"/>
              </w:rPr>
              <w:t>Ti racconto l'Europa 1</w:t>
            </w:r>
            <w:r w:rsidRPr="009F3EE5">
              <w:rPr>
                <w:rFonts w:ascii="Times New Roman" w:eastAsia="Times New Roman" w:hAnsi="Times New Roman"/>
                <w:color w:val="000000"/>
                <w:kern w:val="24"/>
                <w:sz w:val="20"/>
                <w:szCs w:val="20"/>
                <w:lang w:eastAsia="it-IT"/>
              </w:rPr>
              <w:t xml:space="preserve"> </w:t>
            </w:r>
          </w:p>
        </w:tc>
      </w:tr>
      <w:tr w:rsidR="009F3EE5" w:rsidRPr="009F3EE5" w14:paraId="17BAEF7B" w14:textId="77777777" w:rsidTr="002C30A3">
        <w:trPr>
          <w:trHeight w:val="1808"/>
        </w:trPr>
        <w:tc>
          <w:tcPr>
            <w:tcW w:w="9745"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469BF21" w14:textId="77777777" w:rsidR="009F3EE5" w:rsidRPr="009F3EE5" w:rsidRDefault="009F3EE5" w:rsidP="009F3EE5">
            <w:pPr>
              <w:rPr>
                <w:rFonts w:ascii="Arial" w:eastAsia="Times New Roman" w:hAnsi="Arial" w:cs="Arial"/>
                <w:sz w:val="20"/>
                <w:szCs w:val="20"/>
                <w:lang w:eastAsia="it-IT"/>
              </w:rPr>
            </w:pPr>
            <w:r w:rsidRPr="009F3EE5">
              <w:rPr>
                <w:rFonts w:ascii="Times New Roman" w:eastAsia="Times New Roman" w:hAnsi="Times New Roman"/>
                <w:color w:val="000000"/>
                <w:kern w:val="24"/>
                <w:sz w:val="20"/>
                <w:szCs w:val="20"/>
                <w:lang w:eastAsia="it-IT"/>
              </w:rPr>
              <w:lastRenderedPageBreak/>
              <w:t xml:space="preserve">Titoli richiesti: </w:t>
            </w:r>
          </w:p>
          <w:p w14:paraId="67D5FA60" w14:textId="77777777" w:rsidR="009F3EE5" w:rsidRPr="009F3EE5" w:rsidRDefault="009F3EE5" w:rsidP="002C30A3">
            <w:pPr>
              <w:numPr>
                <w:ilvl w:val="0"/>
                <w:numId w:val="14"/>
              </w:numPr>
              <w:ind w:left="709"/>
              <w:contextualSpacing/>
              <w:rPr>
                <w:rFonts w:ascii="Arial" w:eastAsia="Times New Roman" w:hAnsi="Arial" w:cs="Arial"/>
                <w:sz w:val="20"/>
                <w:szCs w:val="20"/>
                <w:lang w:eastAsia="it-IT"/>
              </w:rPr>
            </w:pPr>
            <w:r w:rsidRPr="009F3EE5">
              <w:rPr>
                <w:rFonts w:ascii="Times New Roman" w:eastAsia="Times New Roman" w:hAnsi="Times New Roman"/>
                <w:color w:val="000000"/>
                <w:kern w:val="24"/>
                <w:sz w:val="20"/>
                <w:szCs w:val="20"/>
                <w:lang w:eastAsia="it-IT"/>
              </w:rPr>
              <w:t>Laurea nelle seguenti discipline: politico-economiche e/o geografiche e/o turistiche che dimostrino una conoscenza privilegiata dell’Europa sotto gli aspetti culturali, amministrativi, geografici ed economici.</w:t>
            </w:r>
          </w:p>
          <w:p w14:paraId="16F32738" w14:textId="77777777" w:rsidR="009F3EE5" w:rsidRPr="009F3EE5" w:rsidRDefault="009F3EE5" w:rsidP="002C30A3">
            <w:pPr>
              <w:numPr>
                <w:ilvl w:val="0"/>
                <w:numId w:val="14"/>
              </w:numPr>
              <w:ind w:left="709"/>
              <w:contextualSpacing/>
              <w:rPr>
                <w:rFonts w:ascii="Arial" w:eastAsia="Times New Roman" w:hAnsi="Arial" w:cs="Arial"/>
                <w:sz w:val="20"/>
                <w:szCs w:val="20"/>
                <w:lang w:eastAsia="it-IT"/>
              </w:rPr>
            </w:pPr>
            <w:r w:rsidRPr="009F3EE5">
              <w:rPr>
                <w:rFonts w:ascii="Times New Roman" w:eastAsia="Times New Roman" w:hAnsi="Times New Roman"/>
                <w:color w:val="000000"/>
                <w:kern w:val="24"/>
                <w:sz w:val="20"/>
                <w:szCs w:val="20"/>
                <w:lang w:eastAsia="it-IT"/>
              </w:rPr>
              <w:t>Possesso della certificazione linguistica C1 relativa alla lingua inglese (Quadro Comune Europeo di Riferimento delle Lingue)</w:t>
            </w:r>
          </w:p>
          <w:p w14:paraId="093449DE" w14:textId="77777777" w:rsidR="009F3EE5" w:rsidRPr="009F3EE5" w:rsidRDefault="009F3EE5" w:rsidP="002C30A3">
            <w:pPr>
              <w:numPr>
                <w:ilvl w:val="0"/>
                <w:numId w:val="14"/>
              </w:numPr>
              <w:ind w:left="709"/>
              <w:contextualSpacing/>
              <w:rPr>
                <w:rFonts w:ascii="Arial" w:eastAsia="Times New Roman" w:hAnsi="Arial" w:cs="Arial"/>
                <w:sz w:val="20"/>
                <w:szCs w:val="20"/>
                <w:lang w:eastAsia="it-IT"/>
              </w:rPr>
            </w:pPr>
            <w:r w:rsidRPr="009F3EE5">
              <w:rPr>
                <w:rFonts w:ascii="Times New Roman" w:eastAsia="Times New Roman" w:hAnsi="Times New Roman"/>
                <w:color w:val="000000"/>
                <w:kern w:val="24"/>
                <w:sz w:val="20"/>
                <w:szCs w:val="20"/>
                <w:lang w:eastAsia="it-IT"/>
              </w:rPr>
              <w:t>Possesso della certificazione ECDL</w:t>
            </w:r>
          </w:p>
          <w:p w14:paraId="360277CE" w14:textId="77777777" w:rsidR="009F3EE5" w:rsidRPr="009F3EE5" w:rsidRDefault="009F3EE5" w:rsidP="002C30A3">
            <w:pPr>
              <w:numPr>
                <w:ilvl w:val="0"/>
                <w:numId w:val="14"/>
              </w:numPr>
              <w:ind w:left="709"/>
              <w:contextualSpacing/>
              <w:rPr>
                <w:rFonts w:ascii="Arial" w:eastAsia="Times New Roman" w:hAnsi="Arial" w:cs="Arial"/>
                <w:sz w:val="20"/>
                <w:szCs w:val="20"/>
                <w:lang w:eastAsia="it-IT"/>
              </w:rPr>
            </w:pPr>
            <w:r w:rsidRPr="009F3EE5">
              <w:rPr>
                <w:rFonts w:ascii="Times New Roman" w:eastAsia="Times New Roman" w:hAnsi="Times New Roman"/>
                <w:color w:val="000000"/>
                <w:kern w:val="24"/>
                <w:sz w:val="20"/>
                <w:szCs w:val="20"/>
                <w:lang w:eastAsia="it-IT"/>
              </w:rPr>
              <w:t>Competenze nella didattica con le nuove tecnologie</w:t>
            </w:r>
          </w:p>
        </w:tc>
      </w:tr>
    </w:tbl>
    <w:p w14:paraId="79820CC2" w14:textId="77777777" w:rsidR="009F3EE5" w:rsidRPr="009F3EE5" w:rsidRDefault="009F3EE5" w:rsidP="00B64E79">
      <w:pPr>
        <w:rPr>
          <w:rFonts w:ascii="Times New Roman" w:hAnsi="Times New Roman"/>
          <w:b/>
          <w:sz w:val="20"/>
          <w:szCs w:val="20"/>
        </w:rPr>
      </w:pPr>
    </w:p>
    <w:tbl>
      <w:tblPr>
        <w:tblW w:w="9745" w:type="dxa"/>
        <w:tblCellMar>
          <w:left w:w="0" w:type="dxa"/>
          <w:right w:w="0" w:type="dxa"/>
        </w:tblCellMar>
        <w:tblLook w:val="04A0" w:firstRow="1" w:lastRow="0" w:firstColumn="1" w:lastColumn="0" w:noHBand="0" w:noVBand="1"/>
      </w:tblPr>
      <w:tblGrid>
        <w:gridCol w:w="3600"/>
        <w:gridCol w:w="6145"/>
      </w:tblGrid>
      <w:tr w:rsidR="009F3EE5" w:rsidRPr="009F3EE5" w14:paraId="48F39D25" w14:textId="77777777" w:rsidTr="005B0399">
        <w:trPr>
          <w:trHeight w:val="294"/>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D306ED5" w14:textId="77777777" w:rsidR="009F3EE5" w:rsidRPr="009F3EE5" w:rsidRDefault="009F3EE5" w:rsidP="009F3EE5">
            <w:pPr>
              <w:jc w:val="both"/>
              <w:rPr>
                <w:rFonts w:ascii="Arial" w:eastAsia="Times New Roman" w:hAnsi="Arial" w:cs="Arial"/>
                <w:sz w:val="20"/>
                <w:szCs w:val="20"/>
                <w:lang w:eastAsia="it-IT"/>
              </w:rPr>
            </w:pPr>
            <w:r w:rsidRPr="009F3EE5">
              <w:rPr>
                <w:rFonts w:ascii="Times New Roman" w:eastAsia="Times New Roman" w:hAnsi="Times New Roman"/>
                <w:color w:val="000000"/>
                <w:kern w:val="24"/>
                <w:sz w:val="20"/>
                <w:szCs w:val="20"/>
                <w:lang w:eastAsia="it-IT"/>
              </w:rPr>
              <w:t>Modulo 3</w:t>
            </w:r>
          </w:p>
        </w:tc>
        <w:tc>
          <w:tcPr>
            <w:tcW w:w="6145"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16189AB4" w14:textId="77777777" w:rsidR="009F3EE5" w:rsidRPr="009F3EE5" w:rsidRDefault="009F3EE5" w:rsidP="009F3EE5">
            <w:pPr>
              <w:jc w:val="both"/>
              <w:rPr>
                <w:rFonts w:ascii="Arial" w:eastAsia="Times New Roman" w:hAnsi="Arial" w:cs="Arial"/>
                <w:sz w:val="20"/>
                <w:szCs w:val="20"/>
                <w:lang w:eastAsia="it-IT"/>
              </w:rPr>
            </w:pPr>
            <w:r w:rsidRPr="009F3EE5">
              <w:rPr>
                <w:rFonts w:ascii="Times New Roman" w:eastAsia="Times New Roman" w:hAnsi="Times New Roman"/>
                <w:i/>
                <w:iCs/>
                <w:color w:val="000000"/>
                <w:kern w:val="24"/>
                <w:sz w:val="20"/>
                <w:szCs w:val="20"/>
                <w:lang w:eastAsia="it-IT"/>
              </w:rPr>
              <w:t>English for all</w:t>
            </w:r>
            <w:r w:rsidRPr="009F3EE5">
              <w:rPr>
                <w:rFonts w:ascii="Times New Roman" w:eastAsia="Times New Roman" w:hAnsi="Times New Roman"/>
                <w:color w:val="000000"/>
                <w:kern w:val="24"/>
                <w:sz w:val="20"/>
                <w:szCs w:val="20"/>
                <w:lang w:eastAsia="it-IT"/>
              </w:rPr>
              <w:t xml:space="preserve"> </w:t>
            </w:r>
          </w:p>
        </w:tc>
      </w:tr>
      <w:tr w:rsidR="009F3EE5" w:rsidRPr="009F3EE5" w14:paraId="242B9146" w14:textId="77777777" w:rsidTr="005B0399">
        <w:trPr>
          <w:trHeight w:val="394"/>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44E05F4B" w14:textId="77777777" w:rsidR="009F3EE5" w:rsidRPr="009F3EE5" w:rsidRDefault="009F3EE5" w:rsidP="009F3EE5">
            <w:pPr>
              <w:jc w:val="both"/>
              <w:rPr>
                <w:rFonts w:ascii="Arial" w:eastAsia="Times New Roman" w:hAnsi="Arial" w:cs="Arial"/>
                <w:sz w:val="20"/>
                <w:szCs w:val="20"/>
                <w:lang w:eastAsia="it-IT"/>
              </w:rPr>
            </w:pPr>
            <w:r w:rsidRPr="009F3EE5">
              <w:rPr>
                <w:rFonts w:ascii="Times New Roman" w:eastAsia="Times New Roman" w:hAnsi="Times New Roman"/>
                <w:color w:val="000000"/>
                <w:kern w:val="24"/>
                <w:sz w:val="20"/>
                <w:szCs w:val="20"/>
                <w:lang w:eastAsia="it-IT"/>
              </w:rPr>
              <w:t>Modulo 4</w:t>
            </w:r>
          </w:p>
        </w:tc>
        <w:tc>
          <w:tcPr>
            <w:tcW w:w="6145"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6EB4ABB1" w14:textId="77777777" w:rsidR="009F3EE5" w:rsidRPr="009F3EE5" w:rsidRDefault="009F3EE5" w:rsidP="009F3EE5">
            <w:pPr>
              <w:jc w:val="both"/>
              <w:rPr>
                <w:rFonts w:ascii="Arial" w:eastAsia="Times New Roman" w:hAnsi="Arial" w:cs="Arial"/>
                <w:sz w:val="20"/>
                <w:szCs w:val="20"/>
                <w:lang w:eastAsia="it-IT"/>
              </w:rPr>
            </w:pPr>
            <w:r w:rsidRPr="009F3EE5">
              <w:rPr>
                <w:rFonts w:ascii="Times New Roman" w:eastAsia="Times New Roman" w:hAnsi="Times New Roman"/>
                <w:i/>
                <w:iCs/>
                <w:color w:val="000000"/>
                <w:kern w:val="24"/>
                <w:sz w:val="20"/>
                <w:szCs w:val="20"/>
                <w:lang w:eastAsia="it-IT"/>
              </w:rPr>
              <w:t>English for me</w:t>
            </w:r>
            <w:r w:rsidRPr="009F3EE5">
              <w:rPr>
                <w:rFonts w:ascii="Times New Roman" w:eastAsia="Times New Roman" w:hAnsi="Times New Roman"/>
                <w:color w:val="000000"/>
                <w:kern w:val="24"/>
                <w:sz w:val="20"/>
                <w:szCs w:val="20"/>
                <w:lang w:eastAsia="it-IT"/>
              </w:rPr>
              <w:t xml:space="preserve"> </w:t>
            </w:r>
          </w:p>
        </w:tc>
      </w:tr>
      <w:tr w:rsidR="009F3EE5" w:rsidRPr="009F3EE5" w14:paraId="6B179B0B" w14:textId="77777777" w:rsidTr="005B0399">
        <w:trPr>
          <w:trHeight w:val="2620"/>
        </w:trPr>
        <w:tc>
          <w:tcPr>
            <w:tcW w:w="9745"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3670FA87" w14:textId="77777777" w:rsidR="009F3EE5" w:rsidRPr="009F3EE5" w:rsidRDefault="009F3EE5" w:rsidP="009F3EE5">
            <w:pPr>
              <w:rPr>
                <w:rFonts w:ascii="Arial" w:eastAsia="Times New Roman" w:hAnsi="Arial" w:cs="Arial"/>
                <w:sz w:val="20"/>
                <w:szCs w:val="20"/>
                <w:lang w:eastAsia="it-IT"/>
              </w:rPr>
            </w:pPr>
            <w:r w:rsidRPr="009F3EE5">
              <w:rPr>
                <w:rFonts w:ascii="Times New Roman" w:eastAsia="Times New Roman" w:hAnsi="Times New Roman"/>
                <w:b/>
                <w:bCs/>
                <w:color w:val="000000"/>
                <w:kern w:val="24"/>
                <w:sz w:val="20"/>
                <w:szCs w:val="20"/>
                <w:lang w:eastAsia="it-IT"/>
              </w:rPr>
              <w:t>Docente di lingua madre inglese</w:t>
            </w:r>
            <w:r w:rsidRPr="009F3EE5">
              <w:rPr>
                <w:rFonts w:ascii="Times New Roman" w:eastAsia="Times New Roman" w:hAnsi="Times New Roman"/>
                <w:color w:val="000000"/>
                <w:kern w:val="24"/>
                <w:sz w:val="20"/>
                <w:szCs w:val="20"/>
                <w:lang w:eastAsia="it-IT"/>
              </w:rPr>
              <w:t xml:space="preserve">, vale a dire cittadini stranieri o italiani che per derivazione familiare o vissuto linguistico abbiano le </w:t>
            </w:r>
            <w:r w:rsidRPr="009F3EE5">
              <w:rPr>
                <w:rFonts w:ascii="Times New Roman" w:eastAsia="Times New Roman" w:hAnsi="Times New Roman"/>
                <w:b/>
                <w:bCs/>
                <w:color w:val="000000"/>
                <w:kern w:val="24"/>
                <w:sz w:val="20"/>
                <w:szCs w:val="20"/>
                <w:lang w:eastAsia="it-IT"/>
              </w:rPr>
              <w:t xml:space="preserve">competenze linguistiche ricettive e produttive </w:t>
            </w:r>
            <w:r w:rsidRPr="009F3EE5">
              <w:rPr>
                <w:rFonts w:ascii="Times New Roman" w:eastAsia="Times New Roman" w:hAnsi="Times New Roman"/>
                <w:color w:val="000000"/>
                <w:kern w:val="24"/>
                <w:sz w:val="20"/>
                <w:szCs w:val="20"/>
                <w:lang w:eastAsia="it-IT"/>
              </w:rPr>
              <w:t>tali da garantire la piena padronanza della lingua inglese, in possesso della laurea conseguita nel Paese straniero la cui lingua è oggetto del percorso formativo o in possesso di diploma di scuola secondaria superiore conseguito nel Paese straniero la cui lingua è oggetto del percorso formativo e di laurea anche conseguita in Italia. La scelta terrà in considerazione titoli ed esperienze attestanti l’insegnamento ad allievi di secondaria I grado.</w:t>
            </w:r>
          </w:p>
          <w:p w14:paraId="2747ED8D" w14:textId="77777777" w:rsidR="009F3EE5" w:rsidRPr="009F3EE5" w:rsidRDefault="009F3EE5" w:rsidP="009F3EE5">
            <w:pPr>
              <w:jc w:val="center"/>
              <w:rPr>
                <w:rFonts w:ascii="Arial" w:eastAsia="Times New Roman" w:hAnsi="Arial" w:cs="Arial"/>
                <w:sz w:val="20"/>
                <w:szCs w:val="20"/>
                <w:lang w:eastAsia="it-IT"/>
              </w:rPr>
            </w:pPr>
            <w:r w:rsidRPr="009F3EE5">
              <w:rPr>
                <w:rFonts w:ascii="Times New Roman" w:eastAsia="Arial Unicode MS" w:hAnsi="Times New Roman"/>
                <w:b/>
                <w:bCs/>
                <w:color w:val="000000"/>
                <w:kern w:val="24"/>
                <w:sz w:val="20"/>
                <w:szCs w:val="20"/>
                <w:lang w:eastAsia="it-IT"/>
              </w:rPr>
              <w:t>In subordine al docente madrelingua</w:t>
            </w:r>
            <w:r w:rsidRPr="009F3EE5">
              <w:rPr>
                <w:rFonts w:ascii="Times New Roman" w:eastAsia="Times New Roman" w:hAnsi="Times New Roman"/>
                <w:color w:val="000000"/>
                <w:kern w:val="24"/>
                <w:sz w:val="20"/>
                <w:szCs w:val="20"/>
                <w:lang w:eastAsia="it-IT"/>
              </w:rPr>
              <w:t xml:space="preserve"> </w:t>
            </w:r>
          </w:p>
          <w:p w14:paraId="0D711244" w14:textId="77777777" w:rsidR="009F3EE5" w:rsidRPr="009F3EE5" w:rsidRDefault="009F3EE5" w:rsidP="009F3EE5">
            <w:pPr>
              <w:rPr>
                <w:rFonts w:ascii="Arial" w:eastAsia="Times New Roman" w:hAnsi="Arial" w:cs="Arial"/>
                <w:sz w:val="20"/>
                <w:szCs w:val="20"/>
                <w:lang w:eastAsia="it-IT"/>
              </w:rPr>
            </w:pPr>
            <w:r w:rsidRPr="009F3EE5">
              <w:rPr>
                <w:rFonts w:ascii="Times New Roman" w:eastAsia="Arial Unicode MS" w:hAnsi="Times New Roman"/>
                <w:b/>
                <w:bCs/>
                <w:color w:val="000000"/>
                <w:kern w:val="24"/>
                <w:sz w:val="20"/>
                <w:szCs w:val="20"/>
                <w:lang w:eastAsia="it-IT"/>
              </w:rPr>
              <w:t xml:space="preserve">Docente </w:t>
            </w:r>
            <w:r w:rsidRPr="009F3EE5">
              <w:rPr>
                <w:rFonts w:ascii="Times New Roman" w:eastAsia="Times New Roman" w:hAnsi="Times New Roman"/>
                <w:b/>
                <w:bCs/>
                <w:color w:val="000000"/>
                <w:kern w:val="24"/>
                <w:sz w:val="20"/>
                <w:szCs w:val="20"/>
                <w:lang w:eastAsia="it-IT"/>
              </w:rPr>
              <w:t>non madre lingua</w:t>
            </w:r>
            <w:r w:rsidRPr="009F3EE5">
              <w:rPr>
                <w:rFonts w:ascii="Times New Roman" w:eastAsia="Arial Unicode MS" w:hAnsi="Times New Roman"/>
                <w:color w:val="000000"/>
                <w:kern w:val="24"/>
                <w:sz w:val="20"/>
                <w:szCs w:val="20"/>
                <w:lang w:eastAsia="it-IT"/>
              </w:rPr>
              <w:t xml:space="preserve"> in possesso di</w:t>
            </w:r>
            <w:r w:rsidRPr="009F3EE5">
              <w:rPr>
                <w:rFonts w:ascii="Times New Roman" w:eastAsia="SymbolMT" w:hAnsi="Times New Roman"/>
                <w:color w:val="000000"/>
                <w:kern w:val="24"/>
                <w:sz w:val="20"/>
                <w:szCs w:val="20"/>
                <w:lang w:eastAsia="it-IT"/>
              </w:rPr>
              <w:t xml:space="preserve"> </w:t>
            </w:r>
            <w:r w:rsidRPr="009F3EE5">
              <w:rPr>
                <w:rFonts w:ascii="Times New Roman" w:eastAsia="Times New Roman" w:hAnsi="Times New Roman"/>
                <w:color w:val="000000"/>
                <w:kern w:val="24"/>
                <w:sz w:val="20"/>
                <w:szCs w:val="20"/>
                <w:lang w:eastAsia="it-IT"/>
              </w:rPr>
              <w:t xml:space="preserve">laurea specifica in lingue straniere conseguita in Italia. Il certificato di laurea deve indicare le lingue studiate e la relativa durata. La scelta terrà in considerazione </w:t>
            </w:r>
          </w:p>
          <w:p w14:paraId="45D67E97" w14:textId="77777777" w:rsidR="009F3EE5" w:rsidRPr="009F3EE5" w:rsidRDefault="009F3EE5" w:rsidP="009F3EE5">
            <w:pPr>
              <w:rPr>
                <w:rFonts w:ascii="Arial" w:eastAsia="Times New Roman" w:hAnsi="Arial" w:cs="Arial"/>
                <w:sz w:val="20"/>
                <w:szCs w:val="20"/>
                <w:lang w:eastAsia="it-IT"/>
              </w:rPr>
            </w:pPr>
            <w:r w:rsidRPr="009F3EE5">
              <w:rPr>
                <w:rFonts w:ascii="Times New Roman" w:eastAsia="Times New Roman" w:hAnsi="Times New Roman"/>
                <w:color w:val="000000"/>
                <w:kern w:val="24"/>
                <w:sz w:val="20"/>
                <w:szCs w:val="20"/>
                <w:lang w:eastAsia="it-IT"/>
              </w:rPr>
              <w:t>- solo la lingua oggetto della tesi di laurea (inglese);</w:t>
            </w:r>
          </w:p>
          <w:p w14:paraId="50C3300F" w14:textId="77777777" w:rsidR="009F3EE5" w:rsidRPr="009F3EE5" w:rsidRDefault="009F3EE5" w:rsidP="009F3EE5">
            <w:pPr>
              <w:rPr>
                <w:rFonts w:ascii="Arial" w:eastAsia="Times New Roman" w:hAnsi="Arial" w:cs="Arial"/>
                <w:sz w:val="20"/>
                <w:szCs w:val="20"/>
                <w:lang w:eastAsia="it-IT"/>
              </w:rPr>
            </w:pPr>
            <w:r w:rsidRPr="009F3EE5">
              <w:rPr>
                <w:rFonts w:ascii="Times New Roman" w:eastAsia="Times New Roman" w:hAnsi="Times New Roman"/>
                <w:color w:val="000000"/>
                <w:kern w:val="24"/>
                <w:sz w:val="20"/>
                <w:szCs w:val="20"/>
                <w:lang w:eastAsia="it-IT"/>
              </w:rPr>
              <w:t>- titoli ed esperienze attestanti l’insegnamento ad allievi di scuola secondaria I grado.</w:t>
            </w:r>
          </w:p>
        </w:tc>
      </w:tr>
    </w:tbl>
    <w:p w14:paraId="03A3EEE9" w14:textId="77777777" w:rsidR="009F3EE5" w:rsidRDefault="009F3EE5" w:rsidP="00B64E79">
      <w:pPr>
        <w:rPr>
          <w:rFonts w:ascii="Times New Roman" w:hAnsi="Times New Roman"/>
          <w:b/>
        </w:rPr>
      </w:pPr>
    </w:p>
    <w:p w14:paraId="43110223" w14:textId="77777777" w:rsidR="009F3EE5" w:rsidRPr="008E72C4" w:rsidRDefault="009F3EE5" w:rsidP="002C30A3">
      <w:pPr>
        <w:pStyle w:val="Paragrafoelenco"/>
        <w:numPr>
          <w:ilvl w:val="0"/>
          <w:numId w:val="12"/>
        </w:numPr>
        <w:ind w:left="426"/>
        <w:jc w:val="both"/>
        <w:rPr>
          <w:rFonts w:ascii="Times New Roman" w:hAnsi="Times New Roman"/>
        </w:rPr>
      </w:pPr>
      <w:r w:rsidRPr="008E72C4">
        <w:rPr>
          <w:rFonts w:ascii="Times New Roman" w:hAnsi="Times New Roman"/>
          <w:b/>
        </w:rPr>
        <w:t>Avviso pubblico prot. 3340 del 23 marzo 2017 per la realizzazione di progetti di “potenziamento delle competenze di cittadinanza globale”.</w:t>
      </w:r>
      <w:r w:rsidRPr="009F3EE5">
        <w:rPr>
          <w:rFonts w:ascii="Times New Roman" w:hAnsi="Times New Roman"/>
        </w:rPr>
        <w:t xml:space="preserve"> Periodo di svolgimento: n</w:t>
      </w:r>
      <w:r w:rsidRPr="009F3EE5">
        <w:rPr>
          <w:rFonts w:ascii="Times New Roman" w:hAnsi="Times New Roman"/>
          <w:bCs/>
        </w:rPr>
        <w:t>ovembre 2018/giugno 2019</w:t>
      </w:r>
      <w:r>
        <w:rPr>
          <w:rFonts w:ascii="Times New Roman" w:hAnsi="Times New Roman"/>
          <w:bCs/>
        </w:rPr>
        <w:t>.</w:t>
      </w:r>
    </w:p>
    <w:p w14:paraId="7E8BD9F8" w14:textId="77777777" w:rsidR="008E72C4" w:rsidRPr="008E72C4" w:rsidRDefault="008E72C4" w:rsidP="008E72C4">
      <w:pPr>
        <w:pStyle w:val="Paragrafoelenco"/>
        <w:ind w:left="0"/>
        <w:jc w:val="both"/>
        <w:rPr>
          <w:rFonts w:ascii="Times New Roman" w:hAnsi="Times New Roman"/>
          <w:b/>
        </w:rPr>
      </w:pPr>
      <w:r w:rsidRPr="008E72C4">
        <w:rPr>
          <w:rFonts w:ascii="Times New Roman" w:hAnsi="Times New Roman"/>
          <w:b/>
        </w:rPr>
        <w:t>I moduli</w:t>
      </w:r>
      <w:r>
        <w:rPr>
          <w:rFonts w:ascii="Times New Roman" w:hAnsi="Times New Roman"/>
          <w:b/>
        </w:rPr>
        <w:t>.</w:t>
      </w:r>
    </w:p>
    <w:tbl>
      <w:tblPr>
        <w:tblW w:w="9747" w:type="dxa"/>
        <w:tblCellMar>
          <w:left w:w="0" w:type="dxa"/>
          <w:right w:w="0" w:type="dxa"/>
        </w:tblCellMar>
        <w:tblLook w:val="04A0" w:firstRow="1" w:lastRow="0" w:firstColumn="1" w:lastColumn="0" w:noHBand="0" w:noVBand="1"/>
      </w:tblPr>
      <w:tblGrid>
        <w:gridCol w:w="4361"/>
        <w:gridCol w:w="3544"/>
        <w:gridCol w:w="1842"/>
      </w:tblGrid>
      <w:tr w:rsidR="005A47F2" w:rsidRPr="005A47F2" w14:paraId="60CA5A67" w14:textId="77777777" w:rsidTr="005B0399">
        <w:trPr>
          <w:trHeight w:val="554"/>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5635F674" w14:textId="77777777" w:rsidR="005A47F2" w:rsidRPr="005A47F2" w:rsidRDefault="005A47F2" w:rsidP="005A47F2">
            <w:pPr>
              <w:jc w:val="both"/>
              <w:rPr>
                <w:rFonts w:ascii="Arial" w:eastAsia="Times New Roman" w:hAnsi="Arial" w:cs="Arial"/>
                <w:sz w:val="20"/>
                <w:szCs w:val="20"/>
                <w:lang w:eastAsia="it-IT"/>
              </w:rPr>
            </w:pPr>
            <w:r w:rsidRPr="005A47F2">
              <w:rPr>
                <w:rFonts w:ascii="Times New Roman" w:eastAsia="Times New Roman" w:hAnsi="Times New Roman"/>
                <w:b/>
                <w:bCs/>
                <w:color w:val="000000"/>
                <w:kern w:val="24"/>
                <w:sz w:val="20"/>
                <w:szCs w:val="20"/>
                <w:lang w:eastAsia="it-IT"/>
              </w:rPr>
              <w:t>Modulo 1</w:t>
            </w:r>
            <w:r w:rsidRPr="005A47F2">
              <w:rPr>
                <w:rFonts w:ascii="Times New Roman" w:eastAsia="Times New Roman" w:hAnsi="Times New Roman"/>
                <w:color w:val="000000"/>
                <w:kern w:val="24"/>
                <w:sz w:val="20"/>
                <w:szCs w:val="20"/>
                <w:lang w:eastAsia="it-IT"/>
              </w:rPr>
              <w:t xml:space="preserve"> </w:t>
            </w:r>
          </w:p>
          <w:p w14:paraId="6F3CA79D" w14:textId="77777777" w:rsidR="005A47F2" w:rsidRPr="005A47F2" w:rsidRDefault="005A47F2" w:rsidP="005A47F2">
            <w:pPr>
              <w:jc w:val="both"/>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Educazione alimentare, cibo e territorio</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04F72C52"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i/>
                <w:iCs/>
                <w:color w:val="000000"/>
                <w:kern w:val="24"/>
                <w:sz w:val="20"/>
                <w:szCs w:val="20"/>
                <w:lang w:eastAsia="it-IT"/>
              </w:rPr>
              <w:t xml:space="preserve">Biodoc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196C0A0D"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19 Allievi scuola primaria – 30 ore</w:t>
            </w:r>
          </w:p>
        </w:tc>
      </w:tr>
      <w:tr w:rsidR="005A47F2" w:rsidRPr="005A47F2" w14:paraId="4461C27C" w14:textId="77777777" w:rsidTr="005B0399">
        <w:trPr>
          <w:trHeight w:val="436"/>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4DFB1EC6" w14:textId="77777777" w:rsidR="005A47F2" w:rsidRPr="005A47F2" w:rsidRDefault="005A47F2" w:rsidP="005A47F2">
            <w:pPr>
              <w:jc w:val="both"/>
              <w:rPr>
                <w:rFonts w:ascii="Arial" w:eastAsia="Times New Roman" w:hAnsi="Arial" w:cs="Arial"/>
                <w:sz w:val="20"/>
                <w:szCs w:val="20"/>
                <w:lang w:eastAsia="it-IT"/>
              </w:rPr>
            </w:pPr>
            <w:r w:rsidRPr="005A47F2">
              <w:rPr>
                <w:rFonts w:ascii="Times New Roman" w:eastAsia="Times New Roman" w:hAnsi="Times New Roman"/>
                <w:b/>
                <w:bCs/>
                <w:color w:val="000000"/>
                <w:kern w:val="24"/>
                <w:sz w:val="20"/>
                <w:szCs w:val="20"/>
                <w:lang w:eastAsia="it-IT"/>
              </w:rPr>
              <w:t>Modulo 2</w:t>
            </w:r>
            <w:r w:rsidRPr="005A47F2">
              <w:rPr>
                <w:rFonts w:ascii="Times New Roman" w:eastAsia="Times New Roman" w:hAnsi="Times New Roman"/>
                <w:color w:val="000000"/>
                <w:kern w:val="24"/>
                <w:sz w:val="20"/>
                <w:szCs w:val="20"/>
                <w:lang w:eastAsia="it-IT"/>
              </w:rPr>
              <w:t xml:space="preserve"> </w:t>
            </w:r>
          </w:p>
          <w:p w14:paraId="35D86759" w14:textId="77777777" w:rsidR="005A47F2" w:rsidRPr="005A47F2" w:rsidRDefault="005A47F2" w:rsidP="005A47F2">
            <w:pPr>
              <w:jc w:val="both"/>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Educazione alimentare, cibo e territorio</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4A019DDE"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i/>
                <w:iCs/>
                <w:color w:val="000000"/>
                <w:kern w:val="24"/>
                <w:sz w:val="20"/>
                <w:szCs w:val="20"/>
                <w:lang w:eastAsia="it-IT"/>
              </w:rPr>
              <w:t>Biodoc 1</w:t>
            </w:r>
            <w:r w:rsidRPr="005A47F2">
              <w:rPr>
                <w:rFonts w:ascii="Times New Roman" w:eastAsia="Times New Roman" w:hAnsi="Times New Roman"/>
                <w:color w:val="000000"/>
                <w:kern w:val="24"/>
                <w:sz w:val="20"/>
                <w:szCs w:val="20"/>
                <w:lang w:eastAsia="it-IT"/>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3B123400"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19 Allievi scuola primaria – 30 ore</w:t>
            </w:r>
          </w:p>
        </w:tc>
      </w:tr>
      <w:tr w:rsidR="005A47F2" w:rsidRPr="005A47F2" w14:paraId="096F3724" w14:textId="77777777" w:rsidTr="005B0399">
        <w:trPr>
          <w:trHeight w:val="460"/>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756EEAC2" w14:textId="77777777" w:rsidR="005A47F2" w:rsidRPr="005A47F2" w:rsidRDefault="005A47F2" w:rsidP="005A47F2">
            <w:pPr>
              <w:jc w:val="both"/>
              <w:rPr>
                <w:rFonts w:ascii="Arial" w:eastAsia="Times New Roman" w:hAnsi="Arial" w:cs="Arial"/>
                <w:sz w:val="20"/>
                <w:szCs w:val="20"/>
                <w:lang w:eastAsia="it-IT"/>
              </w:rPr>
            </w:pPr>
            <w:r w:rsidRPr="005A47F2">
              <w:rPr>
                <w:rFonts w:ascii="Times New Roman" w:eastAsia="Times New Roman" w:hAnsi="Times New Roman"/>
                <w:b/>
                <w:bCs/>
                <w:color w:val="000000"/>
                <w:kern w:val="24"/>
                <w:sz w:val="20"/>
                <w:szCs w:val="20"/>
                <w:lang w:eastAsia="it-IT"/>
              </w:rPr>
              <w:t>Modulo 3</w:t>
            </w:r>
            <w:r w:rsidRPr="005A47F2">
              <w:rPr>
                <w:rFonts w:ascii="Times New Roman" w:eastAsia="Times New Roman" w:hAnsi="Times New Roman"/>
                <w:color w:val="000000"/>
                <w:kern w:val="24"/>
                <w:sz w:val="20"/>
                <w:szCs w:val="20"/>
                <w:lang w:eastAsia="it-IT"/>
              </w:rPr>
              <w:t xml:space="preserve"> </w:t>
            </w:r>
          </w:p>
          <w:p w14:paraId="3B30FAE7" w14:textId="77777777" w:rsidR="005A47F2" w:rsidRPr="005A47F2" w:rsidRDefault="005A47F2" w:rsidP="005A47F2">
            <w:pPr>
              <w:jc w:val="both"/>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Educazione ambientale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61165572"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i/>
                <w:iCs/>
                <w:color w:val="000000"/>
                <w:kern w:val="24"/>
                <w:sz w:val="20"/>
                <w:szCs w:val="20"/>
                <w:lang w:eastAsia="it-IT"/>
              </w:rPr>
              <w:t>Io cittadino terrestre</w:t>
            </w:r>
            <w:r w:rsidRPr="005A47F2">
              <w:rPr>
                <w:rFonts w:ascii="Times New Roman" w:eastAsia="Times New Roman" w:hAnsi="Times New Roman"/>
                <w:color w:val="000000"/>
                <w:kern w:val="24"/>
                <w:sz w:val="20"/>
                <w:szCs w:val="20"/>
                <w:lang w:eastAsia="it-IT"/>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30D8D4FA"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19 Allievi scuola primaria – 30 ore</w:t>
            </w:r>
          </w:p>
        </w:tc>
      </w:tr>
      <w:tr w:rsidR="005A47F2" w:rsidRPr="005A47F2" w14:paraId="62147852" w14:textId="77777777" w:rsidTr="005B0399">
        <w:trPr>
          <w:trHeight w:val="577"/>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0AA31C06" w14:textId="77777777" w:rsidR="005A47F2" w:rsidRPr="005A47F2" w:rsidRDefault="005A47F2" w:rsidP="005A47F2">
            <w:pPr>
              <w:jc w:val="both"/>
              <w:rPr>
                <w:rFonts w:ascii="Arial" w:eastAsia="Times New Roman" w:hAnsi="Arial" w:cs="Arial"/>
                <w:sz w:val="20"/>
                <w:szCs w:val="20"/>
                <w:lang w:eastAsia="it-IT"/>
              </w:rPr>
            </w:pPr>
            <w:r w:rsidRPr="005A47F2">
              <w:rPr>
                <w:rFonts w:ascii="Times New Roman" w:eastAsia="Times New Roman" w:hAnsi="Times New Roman"/>
                <w:b/>
                <w:bCs/>
                <w:color w:val="000000"/>
                <w:kern w:val="24"/>
                <w:sz w:val="20"/>
                <w:szCs w:val="20"/>
                <w:lang w:eastAsia="it-IT"/>
              </w:rPr>
              <w:t>Modulo 4</w:t>
            </w:r>
            <w:r w:rsidRPr="005A47F2">
              <w:rPr>
                <w:rFonts w:ascii="Times New Roman" w:eastAsia="Times New Roman" w:hAnsi="Times New Roman"/>
                <w:i/>
                <w:iCs/>
                <w:color w:val="000000"/>
                <w:kern w:val="24"/>
                <w:sz w:val="20"/>
                <w:szCs w:val="20"/>
                <w:lang w:eastAsia="it-IT"/>
              </w:rPr>
              <w:t xml:space="preserve"> </w:t>
            </w:r>
          </w:p>
          <w:p w14:paraId="2E76D1A5" w14:textId="77777777" w:rsidR="005A47F2" w:rsidRPr="005A47F2" w:rsidRDefault="005A47F2" w:rsidP="005A47F2">
            <w:pPr>
              <w:jc w:val="both"/>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Educazione ambientale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1F557B03"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i/>
                <w:iCs/>
                <w:color w:val="000000"/>
                <w:kern w:val="24"/>
                <w:sz w:val="20"/>
                <w:szCs w:val="20"/>
                <w:lang w:eastAsia="it-IT"/>
              </w:rPr>
              <w:t>Io cittadino terrestre 1</w:t>
            </w:r>
            <w:r w:rsidRPr="005A47F2">
              <w:rPr>
                <w:rFonts w:ascii="Times New Roman" w:eastAsia="Times New Roman" w:hAnsi="Times New Roman"/>
                <w:color w:val="000000"/>
                <w:kern w:val="24"/>
                <w:sz w:val="20"/>
                <w:szCs w:val="20"/>
                <w:lang w:eastAsia="it-IT"/>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2D5CF44A"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19 Allievi scuola primaria – 30 ore</w:t>
            </w:r>
          </w:p>
        </w:tc>
      </w:tr>
      <w:tr w:rsidR="005A47F2" w:rsidRPr="005A47F2" w14:paraId="26FA72BC" w14:textId="77777777" w:rsidTr="005B0399">
        <w:trPr>
          <w:trHeight w:val="695"/>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4658DFE5"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b/>
                <w:bCs/>
                <w:color w:val="000000"/>
                <w:kern w:val="24"/>
                <w:sz w:val="20"/>
                <w:szCs w:val="20"/>
                <w:lang w:eastAsia="it-IT"/>
              </w:rPr>
              <w:t>Modulo 5</w:t>
            </w:r>
            <w:r w:rsidRPr="005A47F2">
              <w:rPr>
                <w:rFonts w:ascii="Times New Roman" w:eastAsia="Times New Roman" w:hAnsi="Times New Roman"/>
                <w:i/>
                <w:iCs/>
                <w:color w:val="000000"/>
                <w:kern w:val="24"/>
                <w:sz w:val="20"/>
                <w:szCs w:val="20"/>
                <w:lang w:eastAsia="it-IT"/>
              </w:rPr>
              <w:t xml:space="preserve"> </w:t>
            </w:r>
          </w:p>
          <w:p w14:paraId="5A922291"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Civismo, rispetto delle diversità e cittadinanza attiva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3344EE5E"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i/>
                <w:iCs/>
                <w:color w:val="000000"/>
                <w:kern w:val="24"/>
                <w:sz w:val="20"/>
                <w:szCs w:val="20"/>
                <w:lang w:eastAsia="it-IT"/>
              </w:rPr>
              <w:t>Dialoghi per una cittadinanza solidale</w:t>
            </w:r>
            <w:r w:rsidRPr="005A47F2">
              <w:rPr>
                <w:rFonts w:ascii="Times New Roman" w:eastAsia="Times New Roman" w:hAnsi="Times New Roman"/>
                <w:color w:val="000000"/>
                <w:kern w:val="24"/>
                <w:sz w:val="20"/>
                <w:szCs w:val="20"/>
                <w:lang w:eastAsia="it-IT"/>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76794FE1"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19 Allievi scuola primaria – 30 ore</w:t>
            </w:r>
          </w:p>
        </w:tc>
      </w:tr>
      <w:tr w:rsidR="005A47F2" w:rsidRPr="005A47F2" w14:paraId="0740CBB1" w14:textId="77777777" w:rsidTr="005B0399">
        <w:trPr>
          <w:trHeight w:val="779"/>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711063D8"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b/>
                <w:bCs/>
                <w:color w:val="000000"/>
                <w:kern w:val="24"/>
                <w:sz w:val="20"/>
                <w:szCs w:val="20"/>
                <w:lang w:eastAsia="it-IT"/>
              </w:rPr>
              <w:t>Modulo 6</w:t>
            </w:r>
            <w:r w:rsidRPr="005A47F2">
              <w:rPr>
                <w:rFonts w:ascii="Times New Roman" w:eastAsia="Times New Roman" w:hAnsi="Times New Roman"/>
                <w:color w:val="000000"/>
                <w:kern w:val="24"/>
                <w:sz w:val="20"/>
                <w:szCs w:val="20"/>
                <w:lang w:eastAsia="it-IT"/>
              </w:rPr>
              <w:t xml:space="preserve"> </w:t>
            </w:r>
          </w:p>
          <w:p w14:paraId="1CD35599"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Civismo, rispetto delle diversità e cittadinanza attiva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7287996F"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i/>
                <w:iCs/>
                <w:color w:val="000000"/>
                <w:kern w:val="24"/>
                <w:sz w:val="20"/>
                <w:szCs w:val="20"/>
                <w:lang w:eastAsia="it-IT"/>
              </w:rPr>
              <w:t>Dialoghi per una cittadinanza solidale1</w:t>
            </w:r>
            <w:r w:rsidRPr="005A47F2">
              <w:rPr>
                <w:rFonts w:ascii="Times New Roman" w:eastAsia="Times New Roman" w:hAnsi="Times New Roman"/>
                <w:color w:val="000000"/>
                <w:kern w:val="24"/>
                <w:sz w:val="20"/>
                <w:szCs w:val="20"/>
                <w:lang w:eastAsia="it-IT"/>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571622C5" w14:textId="77777777" w:rsidR="005A47F2" w:rsidRPr="005A47F2" w:rsidRDefault="005A47F2" w:rsidP="005A47F2">
            <w:pPr>
              <w:rPr>
                <w:rFonts w:ascii="Arial" w:eastAsia="Times New Roman" w:hAnsi="Arial" w:cs="Arial"/>
                <w:sz w:val="20"/>
                <w:szCs w:val="20"/>
                <w:lang w:eastAsia="it-IT"/>
              </w:rPr>
            </w:pPr>
            <w:r w:rsidRPr="005A47F2">
              <w:rPr>
                <w:rFonts w:ascii="Times New Roman" w:eastAsia="Times New Roman" w:hAnsi="Times New Roman"/>
                <w:color w:val="000000"/>
                <w:kern w:val="24"/>
                <w:sz w:val="20"/>
                <w:szCs w:val="20"/>
                <w:lang w:eastAsia="it-IT"/>
              </w:rPr>
              <w:t>19 allievi scuola secondaria – 30 ore</w:t>
            </w:r>
          </w:p>
        </w:tc>
      </w:tr>
    </w:tbl>
    <w:p w14:paraId="5BD2FCE5" w14:textId="77777777" w:rsidR="00EB7CA8" w:rsidRPr="008E72C4" w:rsidRDefault="00EB7CA8" w:rsidP="00EB7CA8">
      <w:pPr>
        <w:rPr>
          <w:rFonts w:ascii="Times New Roman" w:hAnsi="Times New Roman"/>
          <w:b/>
        </w:rPr>
      </w:pPr>
      <w:r w:rsidRPr="008E72C4">
        <w:rPr>
          <w:rFonts w:ascii="Times New Roman" w:hAnsi="Times New Roman"/>
          <w:b/>
        </w:rPr>
        <w:t>Figure da individuare:</w:t>
      </w:r>
    </w:p>
    <w:p w14:paraId="483CD4DA" w14:textId="77777777" w:rsidR="00EB7CA8" w:rsidRPr="00EB7CA8" w:rsidRDefault="00414D2B" w:rsidP="002C30A3">
      <w:pPr>
        <w:pStyle w:val="Paragrafoelenco"/>
        <w:numPr>
          <w:ilvl w:val="0"/>
          <w:numId w:val="15"/>
        </w:numPr>
        <w:jc w:val="both"/>
        <w:rPr>
          <w:rFonts w:ascii="Times New Roman" w:hAnsi="Times New Roman"/>
        </w:rPr>
      </w:pPr>
      <w:r w:rsidRPr="00EB7CA8">
        <w:rPr>
          <w:rFonts w:ascii="Times New Roman" w:hAnsi="Times New Roman"/>
        </w:rPr>
        <w:t>N. 6 esperti interni/esterni</w:t>
      </w:r>
    </w:p>
    <w:p w14:paraId="60BE8C1B" w14:textId="77777777" w:rsidR="00EB7CA8" w:rsidRPr="00EB7CA8" w:rsidRDefault="00414D2B" w:rsidP="002C30A3">
      <w:pPr>
        <w:pStyle w:val="Paragrafoelenco"/>
        <w:numPr>
          <w:ilvl w:val="0"/>
          <w:numId w:val="15"/>
        </w:numPr>
        <w:jc w:val="both"/>
        <w:rPr>
          <w:rFonts w:ascii="Times New Roman" w:hAnsi="Times New Roman"/>
        </w:rPr>
      </w:pPr>
      <w:r w:rsidRPr="00EB7CA8">
        <w:rPr>
          <w:rFonts w:ascii="Times New Roman" w:hAnsi="Times New Roman"/>
        </w:rPr>
        <w:t>N. 6 Tutor interni</w:t>
      </w:r>
    </w:p>
    <w:p w14:paraId="0911CAA5" w14:textId="77777777" w:rsidR="00EB7CA8" w:rsidRPr="00EB7CA8" w:rsidRDefault="00414D2B" w:rsidP="002C30A3">
      <w:pPr>
        <w:pStyle w:val="Paragrafoelenco"/>
        <w:numPr>
          <w:ilvl w:val="0"/>
          <w:numId w:val="15"/>
        </w:numPr>
        <w:jc w:val="both"/>
        <w:rPr>
          <w:rFonts w:ascii="Times New Roman" w:hAnsi="Times New Roman"/>
        </w:rPr>
      </w:pPr>
      <w:r w:rsidRPr="00EB7CA8">
        <w:rPr>
          <w:rFonts w:ascii="Times New Roman" w:hAnsi="Times New Roman"/>
        </w:rPr>
        <w:t>N</w:t>
      </w:r>
      <w:r w:rsidR="00EB7CA8" w:rsidRPr="00EB7CA8">
        <w:rPr>
          <w:rFonts w:ascii="Times New Roman" w:hAnsi="Times New Roman"/>
        </w:rPr>
        <w:t>. 1 referente per la valutazione</w:t>
      </w:r>
    </w:p>
    <w:p w14:paraId="0A97BF76" w14:textId="77777777" w:rsidR="00EB7CA8" w:rsidRPr="00EB7CA8" w:rsidRDefault="00EB7CA8" w:rsidP="002C30A3">
      <w:pPr>
        <w:pStyle w:val="Paragrafoelenco"/>
        <w:numPr>
          <w:ilvl w:val="0"/>
          <w:numId w:val="15"/>
        </w:numPr>
        <w:jc w:val="both"/>
        <w:rPr>
          <w:rFonts w:ascii="Times New Roman" w:hAnsi="Times New Roman"/>
        </w:rPr>
      </w:pPr>
      <w:r w:rsidRPr="00EB7CA8">
        <w:rPr>
          <w:rFonts w:ascii="Times New Roman" w:hAnsi="Times New Roman"/>
        </w:rPr>
        <w:t>N. 1 facilitatore degli interventi</w:t>
      </w:r>
    </w:p>
    <w:p w14:paraId="7A98C916" w14:textId="77777777" w:rsidR="009F3EE5" w:rsidRDefault="009F3EE5" w:rsidP="00B64E79">
      <w:pPr>
        <w:rPr>
          <w:rFonts w:ascii="Times New Roman" w:hAnsi="Times New Roman"/>
          <w:b/>
        </w:rPr>
      </w:pPr>
    </w:p>
    <w:p w14:paraId="52674C2C" w14:textId="77777777" w:rsidR="00EB7CA8" w:rsidRDefault="00EB7CA8" w:rsidP="00EB7CA8">
      <w:pPr>
        <w:rPr>
          <w:rFonts w:ascii="Times New Roman" w:hAnsi="Times New Roman"/>
          <w:b/>
        </w:rPr>
      </w:pPr>
      <w:r>
        <w:rPr>
          <w:rFonts w:ascii="Times New Roman" w:hAnsi="Times New Roman"/>
          <w:b/>
        </w:rPr>
        <w:t>Titoli richiesti agli esperti:</w:t>
      </w:r>
    </w:p>
    <w:tbl>
      <w:tblPr>
        <w:tblW w:w="9745" w:type="dxa"/>
        <w:tblCellMar>
          <w:left w:w="0" w:type="dxa"/>
          <w:right w:w="0" w:type="dxa"/>
        </w:tblCellMar>
        <w:tblLook w:val="04A0" w:firstRow="1" w:lastRow="0" w:firstColumn="1" w:lastColumn="0" w:noHBand="0" w:noVBand="1"/>
      </w:tblPr>
      <w:tblGrid>
        <w:gridCol w:w="3500"/>
        <w:gridCol w:w="37"/>
        <w:gridCol w:w="23"/>
        <w:gridCol w:w="6185"/>
      </w:tblGrid>
      <w:tr w:rsidR="00EB7CA8" w:rsidRPr="00EB7CA8" w14:paraId="10DDE3FF" w14:textId="77777777" w:rsidTr="005B0399">
        <w:trPr>
          <w:trHeight w:val="269"/>
        </w:trPr>
        <w:tc>
          <w:tcPr>
            <w:tcW w:w="3500"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FE22580"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Modulo 1</w:t>
            </w:r>
          </w:p>
        </w:tc>
        <w:tc>
          <w:tcPr>
            <w:tcW w:w="6245" w:type="dxa"/>
            <w:gridSpan w:val="3"/>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1C58076"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i/>
                <w:iCs/>
                <w:color w:val="000000"/>
                <w:kern w:val="24"/>
                <w:sz w:val="20"/>
                <w:szCs w:val="20"/>
                <w:lang w:eastAsia="it-IT"/>
              </w:rPr>
              <w:t>Biodoc</w:t>
            </w:r>
            <w:r w:rsidRPr="00EB7CA8">
              <w:rPr>
                <w:rFonts w:ascii="Times New Roman" w:eastAsia="Times New Roman" w:hAnsi="Times New Roman"/>
                <w:color w:val="000000"/>
                <w:kern w:val="24"/>
                <w:sz w:val="20"/>
                <w:szCs w:val="20"/>
                <w:lang w:eastAsia="it-IT"/>
              </w:rPr>
              <w:t xml:space="preserve"> </w:t>
            </w:r>
          </w:p>
        </w:tc>
      </w:tr>
      <w:tr w:rsidR="00EB7CA8" w:rsidRPr="00EB7CA8" w14:paraId="7DE0C413" w14:textId="77777777" w:rsidTr="005B0399">
        <w:trPr>
          <w:trHeight w:val="342"/>
        </w:trPr>
        <w:tc>
          <w:tcPr>
            <w:tcW w:w="3500"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B8058CD"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Modulo 2</w:t>
            </w:r>
          </w:p>
        </w:tc>
        <w:tc>
          <w:tcPr>
            <w:tcW w:w="6245" w:type="dxa"/>
            <w:gridSpan w:val="3"/>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75DB6C90"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i/>
                <w:iCs/>
                <w:color w:val="000000"/>
                <w:kern w:val="24"/>
                <w:sz w:val="20"/>
                <w:szCs w:val="20"/>
                <w:lang w:eastAsia="it-IT"/>
              </w:rPr>
              <w:t>Biodoc 1</w:t>
            </w:r>
            <w:r w:rsidRPr="00EB7CA8">
              <w:rPr>
                <w:rFonts w:ascii="Times New Roman" w:eastAsia="Times New Roman" w:hAnsi="Times New Roman"/>
                <w:color w:val="000000"/>
                <w:kern w:val="24"/>
                <w:sz w:val="20"/>
                <w:szCs w:val="20"/>
                <w:lang w:eastAsia="it-IT"/>
              </w:rPr>
              <w:t xml:space="preserve"> </w:t>
            </w:r>
          </w:p>
        </w:tc>
      </w:tr>
      <w:tr w:rsidR="00EB7CA8" w:rsidRPr="00EB7CA8" w14:paraId="54F3B44F" w14:textId="77777777" w:rsidTr="005B0399">
        <w:trPr>
          <w:trHeight w:val="1383"/>
        </w:trPr>
        <w:tc>
          <w:tcPr>
            <w:tcW w:w="9745"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32CEFF2B" w14:textId="77777777" w:rsidR="00EB7CA8" w:rsidRPr="00EB7CA8" w:rsidRDefault="00EB7CA8" w:rsidP="00EB7CA8">
            <w:pPr>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lastRenderedPageBreak/>
              <w:t xml:space="preserve">Titoli richiesti: </w:t>
            </w:r>
          </w:p>
          <w:p w14:paraId="4A1FEE9C" w14:textId="77777777" w:rsidR="00EB7CA8" w:rsidRPr="00EB7CA8" w:rsidRDefault="00EB7CA8" w:rsidP="002C30A3">
            <w:pPr>
              <w:numPr>
                <w:ilvl w:val="0"/>
                <w:numId w:val="16"/>
              </w:numPr>
              <w:ind w:left="709"/>
              <w:contextualSpacing/>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Laurea triennale e/o magistrale e/o diploma di maturità associato ad esperienze nella cucina etnica e biologica attestanti la competenza e la conoscenza approfondita degli alimenti sul piano scientifico ed organolettico, la loro origine, la valenza culturale del cibo.</w:t>
            </w:r>
          </w:p>
          <w:p w14:paraId="4611B648" w14:textId="77777777" w:rsidR="00EB7CA8" w:rsidRPr="00EB7CA8" w:rsidRDefault="00EB7CA8" w:rsidP="002C30A3">
            <w:pPr>
              <w:numPr>
                <w:ilvl w:val="0"/>
                <w:numId w:val="16"/>
              </w:numPr>
              <w:ind w:left="709"/>
              <w:contextualSpacing/>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Competenze nella didattica con le nuove tecnologie</w:t>
            </w:r>
          </w:p>
          <w:p w14:paraId="308AB94E" w14:textId="77777777" w:rsidR="00EB7CA8" w:rsidRPr="00EB7CA8" w:rsidRDefault="00EB7CA8" w:rsidP="002C30A3">
            <w:pPr>
              <w:numPr>
                <w:ilvl w:val="0"/>
                <w:numId w:val="16"/>
              </w:numPr>
              <w:ind w:left="709"/>
              <w:contextualSpacing/>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Altri titoli attestanti la competenza richiesta</w:t>
            </w:r>
          </w:p>
        </w:tc>
      </w:tr>
      <w:tr w:rsidR="00EB7CA8" w:rsidRPr="00EB7CA8" w14:paraId="3C28B214" w14:textId="77777777" w:rsidTr="005B0399">
        <w:trPr>
          <w:trHeight w:val="308"/>
        </w:trPr>
        <w:tc>
          <w:tcPr>
            <w:tcW w:w="3560" w:type="dxa"/>
            <w:gridSpan w:val="3"/>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45925C6"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Modulo 3</w:t>
            </w:r>
          </w:p>
        </w:tc>
        <w:tc>
          <w:tcPr>
            <w:tcW w:w="6185"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B0AE610"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i/>
                <w:iCs/>
                <w:color w:val="000000"/>
                <w:kern w:val="24"/>
                <w:sz w:val="20"/>
                <w:szCs w:val="20"/>
                <w:lang w:eastAsia="it-IT"/>
              </w:rPr>
              <w:t>Io cittadino terrestre</w:t>
            </w:r>
            <w:r w:rsidRPr="00EB7CA8">
              <w:rPr>
                <w:rFonts w:ascii="Times New Roman" w:eastAsia="Times New Roman" w:hAnsi="Times New Roman"/>
                <w:color w:val="000000"/>
                <w:kern w:val="24"/>
                <w:sz w:val="20"/>
                <w:szCs w:val="20"/>
                <w:lang w:eastAsia="it-IT"/>
              </w:rPr>
              <w:t xml:space="preserve"> </w:t>
            </w:r>
          </w:p>
        </w:tc>
      </w:tr>
      <w:tr w:rsidR="00EB7CA8" w:rsidRPr="00EB7CA8" w14:paraId="7A956D3E" w14:textId="77777777" w:rsidTr="005B0399">
        <w:trPr>
          <w:trHeight w:val="257"/>
        </w:trPr>
        <w:tc>
          <w:tcPr>
            <w:tcW w:w="3560" w:type="dxa"/>
            <w:gridSpan w:val="3"/>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04480F0"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Modulo 4</w:t>
            </w:r>
          </w:p>
        </w:tc>
        <w:tc>
          <w:tcPr>
            <w:tcW w:w="6185"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F13183B"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i/>
                <w:iCs/>
                <w:color w:val="000000"/>
                <w:kern w:val="24"/>
                <w:sz w:val="20"/>
                <w:szCs w:val="20"/>
                <w:lang w:eastAsia="it-IT"/>
              </w:rPr>
              <w:t>Io cittadino terrestre 1</w:t>
            </w:r>
            <w:r w:rsidRPr="00EB7CA8">
              <w:rPr>
                <w:rFonts w:ascii="Times New Roman" w:eastAsia="Times New Roman" w:hAnsi="Times New Roman"/>
                <w:color w:val="000000"/>
                <w:kern w:val="24"/>
                <w:sz w:val="20"/>
                <w:szCs w:val="20"/>
                <w:lang w:eastAsia="it-IT"/>
              </w:rPr>
              <w:t xml:space="preserve"> </w:t>
            </w:r>
          </w:p>
        </w:tc>
      </w:tr>
      <w:tr w:rsidR="00EB7CA8" w:rsidRPr="00EB7CA8" w14:paraId="5FAB83E6" w14:textId="77777777" w:rsidTr="005B0399">
        <w:trPr>
          <w:trHeight w:val="1241"/>
        </w:trPr>
        <w:tc>
          <w:tcPr>
            <w:tcW w:w="9745"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18CDBA2" w14:textId="77777777" w:rsidR="00EB7CA8" w:rsidRPr="00EB7CA8" w:rsidRDefault="00EB7CA8" w:rsidP="00EB7CA8">
            <w:pPr>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 xml:space="preserve">Titoli richiesti: </w:t>
            </w:r>
          </w:p>
          <w:p w14:paraId="23D2B649" w14:textId="77777777" w:rsidR="00EB7CA8" w:rsidRPr="00EB7CA8" w:rsidRDefault="00EB7CA8" w:rsidP="002C30A3">
            <w:pPr>
              <w:numPr>
                <w:ilvl w:val="0"/>
                <w:numId w:val="17"/>
              </w:numPr>
              <w:ind w:left="1267"/>
              <w:contextualSpacing/>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Laurea triennale e/o magistrale associata ad esperienze professionali attestanti la competenza e la conoscenza approfondita delle problematiche ambientali.</w:t>
            </w:r>
          </w:p>
          <w:p w14:paraId="65A7DF97" w14:textId="77777777" w:rsidR="00EB7CA8" w:rsidRPr="00EB7CA8" w:rsidRDefault="00EB7CA8" w:rsidP="002C30A3">
            <w:pPr>
              <w:numPr>
                <w:ilvl w:val="0"/>
                <w:numId w:val="17"/>
              </w:numPr>
              <w:ind w:left="1267"/>
              <w:contextualSpacing/>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Competenze nella didattica con le nuove tecnologie</w:t>
            </w:r>
          </w:p>
          <w:p w14:paraId="74399239" w14:textId="77777777" w:rsidR="00EB7CA8" w:rsidRPr="00EB7CA8" w:rsidRDefault="00EB7CA8" w:rsidP="002C30A3">
            <w:pPr>
              <w:numPr>
                <w:ilvl w:val="0"/>
                <w:numId w:val="17"/>
              </w:numPr>
              <w:ind w:left="1267"/>
              <w:contextualSpacing/>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Altri titoli attestanti la competenza richiesta</w:t>
            </w:r>
          </w:p>
        </w:tc>
      </w:tr>
      <w:tr w:rsidR="00EB7CA8" w:rsidRPr="00EB7CA8" w14:paraId="7C3D0E1F" w14:textId="77777777" w:rsidTr="005B0399">
        <w:trPr>
          <w:trHeight w:val="294"/>
        </w:trPr>
        <w:tc>
          <w:tcPr>
            <w:tcW w:w="3537"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1EFFDAC"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Modulo 5</w:t>
            </w:r>
          </w:p>
        </w:tc>
        <w:tc>
          <w:tcPr>
            <w:tcW w:w="6208"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7EE397A2"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i/>
                <w:iCs/>
                <w:color w:val="000000"/>
                <w:kern w:val="24"/>
                <w:sz w:val="20"/>
                <w:szCs w:val="20"/>
                <w:lang w:eastAsia="it-IT"/>
              </w:rPr>
              <w:t>Dialoghi per una cittadinanza solidale</w:t>
            </w:r>
            <w:r w:rsidRPr="00EB7CA8">
              <w:rPr>
                <w:rFonts w:ascii="Times New Roman" w:eastAsia="Times New Roman" w:hAnsi="Times New Roman"/>
                <w:color w:val="000000"/>
                <w:kern w:val="24"/>
                <w:sz w:val="20"/>
                <w:szCs w:val="20"/>
                <w:lang w:eastAsia="it-IT"/>
              </w:rPr>
              <w:t xml:space="preserve"> </w:t>
            </w:r>
          </w:p>
        </w:tc>
      </w:tr>
      <w:tr w:rsidR="00EB7CA8" w:rsidRPr="00EB7CA8" w14:paraId="4081C9B3" w14:textId="77777777" w:rsidTr="005B0399">
        <w:trPr>
          <w:trHeight w:val="258"/>
        </w:trPr>
        <w:tc>
          <w:tcPr>
            <w:tcW w:w="3537"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4D53A73C"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Modulo 6</w:t>
            </w:r>
          </w:p>
        </w:tc>
        <w:tc>
          <w:tcPr>
            <w:tcW w:w="6208"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1D4378E6" w14:textId="77777777" w:rsidR="00EB7CA8" w:rsidRPr="00EB7CA8" w:rsidRDefault="00EB7CA8" w:rsidP="00EB7CA8">
            <w:pPr>
              <w:jc w:val="both"/>
              <w:rPr>
                <w:rFonts w:ascii="Arial" w:eastAsia="Times New Roman" w:hAnsi="Arial" w:cs="Arial"/>
                <w:sz w:val="20"/>
                <w:szCs w:val="20"/>
                <w:lang w:eastAsia="it-IT"/>
              </w:rPr>
            </w:pPr>
            <w:r w:rsidRPr="00EB7CA8">
              <w:rPr>
                <w:rFonts w:ascii="Times New Roman" w:eastAsia="Times New Roman" w:hAnsi="Times New Roman"/>
                <w:i/>
                <w:iCs/>
                <w:color w:val="000000"/>
                <w:kern w:val="24"/>
                <w:sz w:val="20"/>
                <w:szCs w:val="20"/>
                <w:lang w:eastAsia="it-IT"/>
              </w:rPr>
              <w:t>Dialoghi per una cittadinanza solidale 1</w:t>
            </w:r>
            <w:r w:rsidRPr="00EB7CA8">
              <w:rPr>
                <w:rFonts w:ascii="Times New Roman" w:eastAsia="Times New Roman" w:hAnsi="Times New Roman"/>
                <w:color w:val="000000"/>
                <w:kern w:val="24"/>
                <w:sz w:val="20"/>
                <w:szCs w:val="20"/>
                <w:lang w:eastAsia="it-IT"/>
              </w:rPr>
              <w:t xml:space="preserve"> </w:t>
            </w:r>
          </w:p>
        </w:tc>
      </w:tr>
      <w:tr w:rsidR="00EB7CA8" w:rsidRPr="00EB7CA8" w14:paraId="23B4A616" w14:textId="77777777" w:rsidTr="005B0399">
        <w:trPr>
          <w:trHeight w:val="1246"/>
        </w:trPr>
        <w:tc>
          <w:tcPr>
            <w:tcW w:w="9745"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4E23B011" w14:textId="77777777" w:rsidR="00EB7CA8" w:rsidRPr="00EB7CA8" w:rsidRDefault="00EB7CA8" w:rsidP="00EB7CA8">
            <w:pPr>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 xml:space="preserve">Titoli richiesti: </w:t>
            </w:r>
          </w:p>
          <w:p w14:paraId="4A26666C" w14:textId="77777777" w:rsidR="00EB7CA8" w:rsidRPr="00EB7CA8" w:rsidRDefault="00EB7CA8" w:rsidP="002C30A3">
            <w:pPr>
              <w:numPr>
                <w:ilvl w:val="0"/>
                <w:numId w:val="18"/>
              </w:numPr>
              <w:ind w:left="709"/>
              <w:contextualSpacing/>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Laurea triennale e/o magistrale associata ad esperienze professionali attestanti la competenza e la conoscenza approfondita delle problematiche di impegno civico e di cittadinanza attiva.</w:t>
            </w:r>
          </w:p>
          <w:p w14:paraId="3E342CCE" w14:textId="77777777" w:rsidR="00EB7CA8" w:rsidRPr="00EB7CA8" w:rsidRDefault="00EB7CA8" w:rsidP="002C30A3">
            <w:pPr>
              <w:numPr>
                <w:ilvl w:val="0"/>
                <w:numId w:val="18"/>
              </w:numPr>
              <w:ind w:left="709"/>
              <w:contextualSpacing/>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Competenze nella didattica con le nuove tecnologie</w:t>
            </w:r>
          </w:p>
          <w:p w14:paraId="72A7A011" w14:textId="77777777" w:rsidR="00EB7CA8" w:rsidRPr="00EB7CA8" w:rsidRDefault="00EB7CA8" w:rsidP="002C30A3">
            <w:pPr>
              <w:numPr>
                <w:ilvl w:val="0"/>
                <w:numId w:val="18"/>
              </w:numPr>
              <w:ind w:left="709"/>
              <w:contextualSpacing/>
              <w:rPr>
                <w:rFonts w:ascii="Arial" w:eastAsia="Times New Roman" w:hAnsi="Arial" w:cs="Arial"/>
                <w:sz w:val="20"/>
                <w:szCs w:val="20"/>
                <w:lang w:eastAsia="it-IT"/>
              </w:rPr>
            </w:pPr>
            <w:r w:rsidRPr="00EB7CA8">
              <w:rPr>
                <w:rFonts w:ascii="Times New Roman" w:eastAsia="Times New Roman" w:hAnsi="Times New Roman"/>
                <w:color w:val="000000"/>
                <w:kern w:val="24"/>
                <w:sz w:val="20"/>
                <w:szCs w:val="20"/>
                <w:lang w:eastAsia="it-IT"/>
              </w:rPr>
              <w:t>Altri titoli attestanti la competenza richiesta</w:t>
            </w:r>
          </w:p>
        </w:tc>
      </w:tr>
    </w:tbl>
    <w:p w14:paraId="645461D9" w14:textId="77777777" w:rsidR="00EB7CA8" w:rsidRDefault="00EB7CA8" w:rsidP="00B64E79">
      <w:pPr>
        <w:rPr>
          <w:rFonts w:ascii="Times New Roman" w:hAnsi="Times New Roman"/>
          <w:b/>
        </w:rPr>
      </w:pPr>
    </w:p>
    <w:p w14:paraId="143AA318" w14:textId="77777777" w:rsidR="005B0399" w:rsidRPr="005B0399" w:rsidRDefault="005B0399" w:rsidP="002C30A3">
      <w:pPr>
        <w:pStyle w:val="Paragrafoelenco"/>
        <w:numPr>
          <w:ilvl w:val="0"/>
          <w:numId w:val="12"/>
        </w:numPr>
        <w:jc w:val="both"/>
        <w:rPr>
          <w:rFonts w:ascii="Times New Roman" w:hAnsi="Times New Roman"/>
        </w:rPr>
      </w:pPr>
      <w:r w:rsidRPr="008E72C4">
        <w:rPr>
          <w:rFonts w:ascii="Times New Roman" w:hAnsi="Times New Roman"/>
          <w:b/>
        </w:rPr>
        <w:t>Avviso pubblico prot. n. 4427 del 02/05/2017 per il potenziamento dell’educazione al patrimonio culturale, artistico, paesaggistico</w:t>
      </w:r>
      <w:r>
        <w:rPr>
          <w:rFonts w:ascii="Times New Roman" w:hAnsi="Times New Roman"/>
        </w:rPr>
        <w:t xml:space="preserve">. </w:t>
      </w:r>
      <w:r w:rsidRPr="005B0399">
        <w:rPr>
          <w:rFonts w:ascii="Times New Roman" w:hAnsi="Times New Roman"/>
        </w:rPr>
        <w:t>Periodo di svolgimento</w:t>
      </w:r>
      <w:r>
        <w:rPr>
          <w:rFonts w:ascii="Times New Roman" w:hAnsi="Times New Roman"/>
        </w:rPr>
        <w:t>: g</w:t>
      </w:r>
      <w:r w:rsidRPr="005B0399">
        <w:rPr>
          <w:rFonts w:ascii="Times New Roman" w:hAnsi="Times New Roman"/>
        </w:rPr>
        <w:t>ennaio/giugno 2019</w:t>
      </w:r>
      <w:r>
        <w:rPr>
          <w:rFonts w:ascii="Times New Roman" w:hAnsi="Times New Roman"/>
        </w:rPr>
        <w:t>.</w:t>
      </w:r>
    </w:p>
    <w:p w14:paraId="288F7A5B" w14:textId="77777777" w:rsidR="005B0399" w:rsidRPr="005B0399" w:rsidRDefault="005B0399" w:rsidP="005B0399">
      <w:pPr>
        <w:jc w:val="both"/>
        <w:rPr>
          <w:rFonts w:ascii="Times New Roman" w:hAnsi="Times New Roman"/>
        </w:rPr>
      </w:pPr>
    </w:p>
    <w:tbl>
      <w:tblPr>
        <w:tblW w:w="9740" w:type="dxa"/>
        <w:tblCellMar>
          <w:left w:w="0" w:type="dxa"/>
          <w:right w:w="0" w:type="dxa"/>
        </w:tblCellMar>
        <w:tblLook w:val="04A0" w:firstRow="1" w:lastRow="0" w:firstColumn="1" w:lastColumn="0" w:noHBand="0" w:noVBand="1"/>
      </w:tblPr>
      <w:tblGrid>
        <w:gridCol w:w="3732"/>
        <w:gridCol w:w="3168"/>
        <w:gridCol w:w="2840"/>
      </w:tblGrid>
      <w:tr w:rsidR="005B0399" w:rsidRPr="005B0399" w14:paraId="4D6A4B55" w14:textId="77777777" w:rsidTr="005B0399">
        <w:trPr>
          <w:trHeight w:val="645"/>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2355B619"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b/>
                <w:bCs/>
                <w:color w:val="000000"/>
                <w:kern w:val="24"/>
                <w:sz w:val="20"/>
                <w:szCs w:val="20"/>
                <w:lang w:eastAsia="it-IT"/>
              </w:rPr>
              <w:t>Modulo 1</w:t>
            </w:r>
            <w:r w:rsidRPr="005B0399">
              <w:rPr>
                <w:rFonts w:ascii="Times New Roman" w:eastAsia="Times New Roman" w:hAnsi="Times New Roman"/>
                <w:color w:val="000000"/>
                <w:kern w:val="24"/>
                <w:sz w:val="20"/>
                <w:szCs w:val="20"/>
                <w:lang w:eastAsia="it-IT"/>
              </w:rPr>
              <w:t xml:space="preserve"> </w:t>
            </w:r>
          </w:p>
          <w:p w14:paraId="2A37AA09"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Accesso, esplorazione e conoscenza anche digitale del patrimonio</w:t>
            </w:r>
          </w:p>
        </w:tc>
        <w:tc>
          <w:tcPr>
            <w:tcW w:w="31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3482E3A7"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 xml:space="preserve">Per le vie della città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1C6442FB"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19 Allievi scuola secondaria – 30 ore</w:t>
            </w:r>
          </w:p>
        </w:tc>
      </w:tr>
      <w:tr w:rsidR="005B0399" w:rsidRPr="005B0399" w14:paraId="4E8001FE" w14:textId="77777777" w:rsidTr="005B0399">
        <w:trPr>
          <w:trHeight w:val="755"/>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01D8E5E8"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b/>
                <w:bCs/>
                <w:color w:val="000000"/>
                <w:kern w:val="24"/>
                <w:sz w:val="20"/>
                <w:szCs w:val="20"/>
                <w:lang w:eastAsia="it-IT"/>
              </w:rPr>
              <w:t>Modulo 2</w:t>
            </w:r>
            <w:r w:rsidRPr="005B0399">
              <w:rPr>
                <w:rFonts w:ascii="Times New Roman" w:eastAsia="Times New Roman" w:hAnsi="Times New Roman"/>
                <w:color w:val="000000"/>
                <w:kern w:val="24"/>
                <w:sz w:val="20"/>
                <w:szCs w:val="20"/>
                <w:lang w:eastAsia="it-IT"/>
              </w:rPr>
              <w:t xml:space="preserve"> </w:t>
            </w:r>
          </w:p>
          <w:p w14:paraId="78F8A994"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Accesso, esplorazione e conoscenza anche digitale del patrimonio</w:t>
            </w:r>
          </w:p>
        </w:tc>
        <w:tc>
          <w:tcPr>
            <w:tcW w:w="31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768E8ABA"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Colori-amo il territorio</w:t>
            </w:r>
            <w:r w:rsidRPr="005B0399">
              <w:rPr>
                <w:rFonts w:ascii="Times New Roman" w:eastAsia="Times New Roman" w:hAnsi="Times New Roman"/>
                <w:color w:val="000000"/>
                <w:kern w:val="24"/>
                <w:sz w:val="20"/>
                <w:szCs w:val="20"/>
                <w:lang w:eastAsia="it-IT"/>
              </w:rPr>
              <w:t xml:space="preserve">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556CEAFE"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19 Allievi scuola secondaria – 30 ore</w:t>
            </w:r>
          </w:p>
        </w:tc>
      </w:tr>
      <w:tr w:rsidR="005B0399" w:rsidRPr="005B0399" w14:paraId="68892888" w14:textId="77777777" w:rsidTr="005B0399">
        <w:trPr>
          <w:trHeight w:val="937"/>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1FD94072"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b/>
                <w:bCs/>
                <w:color w:val="000000"/>
                <w:kern w:val="24"/>
                <w:sz w:val="20"/>
                <w:szCs w:val="20"/>
                <w:lang w:eastAsia="it-IT"/>
              </w:rPr>
              <w:t>Modulo 3</w:t>
            </w:r>
            <w:r w:rsidRPr="005B0399">
              <w:rPr>
                <w:rFonts w:ascii="Times New Roman" w:eastAsia="Times New Roman" w:hAnsi="Times New Roman"/>
                <w:color w:val="000000"/>
                <w:kern w:val="24"/>
                <w:sz w:val="20"/>
                <w:szCs w:val="20"/>
                <w:lang w:eastAsia="it-IT"/>
              </w:rPr>
              <w:t xml:space="preserve"> </w:t>
            </w:r>
          </w:p>
          <w:p w14:paraId="6C8A20B7"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Costruzione di una proposta territoriale di turismo culturale, sociale e ambientale sostenibile</w:t>
            </w:r>
          </w:p>
        </w:tc>
        <w:tc>
          <w:tcPr>
            <w:tcW w:w="31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0A15FB61"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Documentiamo il paesaggio</w:t>
            </w:r>
            <w:r w:rsidRPr="005B0399">
              <w:rPr>
                <w:rFonts w:ascii="Times New Roman" w:eastAsia="Times New Roman" w:hAnsi="Times New Roman"/>
                <w:color w:val="000000"/>
                <w:kern w:val="24"/>
                <w:sz w:val="20"/>
                <w:szCs w:val="20"/>
                <w:lang w:eastAsia="it-IT"/>
              </w:rPr>
              <w:t xml:space="preserve">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08596520"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19 Allievi scuola primaria – 30 ore</w:t>
            </w:r>
          </w:p>
        </w:tc>
      </w:tr>
      <w:tr w:rsidR="005B0399" w:rsidRPr="005B0399" w14:paraId="1F042F87" w14:textId="77777777" w:rsidTr="005B0399">
        <w:trPr>
          <w:trHeight w:val="566"/>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70E4D42D"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b/>
                <w:bCs/>
                <w:color w:val="000000"/>
                <w:kern w:val="24"/>
                <w:sz w:val="20"/>
                <w:szCs w:val="20"/>
                <w:lang w:eastAsia="it-IT"/>
              </w:rPr>
              <w:t>Modulo 4</w:t>
            </w:r>
            <w:r w:rsidRPr="005B0399">
              <w:rPr>
                <w:rFonts w:ascii="Times New Roman" w:eastAsia="Times New Roman" w:hAnsi="Times New Roman"/>
                <w:i/>
                <w:iCs/>
                <w:color w:val="000000"/>
                <w:kern w:val="24"/>
                <w:sz w:val="20"/>
                <w:szCs w:val="20"/>
                <w:lang w:eastAsia="it-IT"/>
              </w:rPr>
              <w:t xml:space="preserve"> </w:t>
            </w:r>
          </w:p>
          <w:p w14:paraId="15ACBC55"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Produzione artistica e culturale</w:t>
            </w:r>
          </w:p>
        </w:tc>
        <w:tc>
          <w:tcPr>
            <w:tcW w:w="31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1EC1D7A2"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Per le vie del quartiere di Canalicchio</w:t>
            </w:r>
            <w:r w:rsidRPr="005B0399">
              <w:rPr>
                <w:rFonts w:ascii="Times New Roman" w:eastAsia="Times New Roman" w:hAnsi="Times New Roman"/>
                <w:color w:val="000000"/>
                <w:kern w:val="24"/>
                <w:sz w:val="20"/>
                <w:szCs w:val="20"/>
                <w:lang w:eastAsia="it-IT"/>
              </w:rPr>
              <w:t xml:space="preserve">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0D7A11A9"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19 Allievi scuola primaria – 30 ore</w:t>
            </w:r>
          </w:p>
        </w:tc>
      </w:tr>
      <w:tr w:rsidR="005B0399" w:rsidRPr="005B0399" w14:paraId="1204FFC6" w14:textId="77777777" w:rsidTr="005B0399">
        <w:trPr>
          <w:trHeight w:val="529"/>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7EA00B2E"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b/>
                <w:bCs/>
                <w:color w:val="000000"/>
                <w:kern w:val="24"/>
                <w:sz w:val="20"/>
                <w:szCs w:val="20"/>
                <w:lang w:eastAsia="it-IT"/>
              </w:rPr>
              <w:t>Modulo 5</w:t>
            </w:r>
            <w:r w:rsidRPr="005B0399">
              <w:rPr>
                <w:rFonts w:ascii="Times New Roman" w:eastAsia="Times New Roman" w:hAnsi="Times New Roman"/>
                <w:i/>
                <w:iCs/>
                <w:color w:val="000000"/>
                <w:kern w:val="24"/>
                <w:sz w:val="20"/>
                <w:szCs w:val="20"/>
                <w:lang w:eastAsia="it-IT"/>
              </w:rPr>
              <w:t xml:space="preserve"> </w:t>
            </w:r>
          </w:p>
          <w:p w14:paraId="5CD9EC4E"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Produzione artistica e culturale</w:t>
            </w:r>
          </w:p>
        </w:tc>
        <w:tc>
          <w:tcPr>
            <w:tcW w:w="31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2F4B4B45"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Bummuli e Quattari</w:t>
            </w:r>
            <w:r w:rsidRPr="005B0399">
              <w:rPr>
                <w:rFonts w:ascii="Times New Roman" w:eastAsia="Times New Roman" w:hAnsi="Times New Roman"/>
                <w:color w:val="000000"/>
                <w:kern w:val="24"/>
                <w:sz w:val="20"/>
                <w:szCs w:val="20"/>
                <w:lang w:eastAsia="it-IT"/>
              </w:rPr>
              <w:t xml:space="preserve">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76937539"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19 Allievi scuola primaria – 30 ore</w:t>
            </w:r>
          </w:p>
        </w:tc>
      </w:tr>
      <w:tr w:rsidR="005B0399" w:rsidRPr="005B0399" w14:paraId="380F983D" w14:textId="77777777" w:rsidTr="005B0399">
        <w:trPr>
          <w:trHeight w:val="933"/>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64D51057"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b/>
                <w:bCs/>
                <w:color w:val="000000"/>
                <w:kern w:val="24"/>
                <w:sz w:val="20"/>
                <w:szCs w:val="20"/>
                <w:lang w:eastAsia="it-IT"/>
              </w:rPr>
              <w:t>Modulo 6</w:t>
            </w:r>
            <w:r w:rsidRPr="005B0399">
              <w:rPr>
                <w:rFonts w:ascii="Times New Roman" w:eastAsia="Times New Roman" w:hAnsi="Times New Roman"/>
                <w:color w:val="000000"/>
                <w:kern w:val="24"/>
                <w:sz w:val="20"/>
                <w:szCs w:val="20"/>
                <w:lang w:eastAsia="it-IT"/>
              </w:rPr>
              <w:t xml:space="preserve"> </w:t>
            </w:r>
          </w:p>
          <w:p w14:paraId="5CE0C966" w14:textId="77777777" w:rsidR="005B0399" w:rsidRPr="005B0399" w:rsidRDefault="005B0399" w:rsidP="005B0399">
            <w:pPr>
              <w:rPr>
                <w:rFonts w:ascii="Arial" w:eastAsia="Times New Roman" w:hAnsi="Arial" w:cs="Arial"/>
                <w:sz w:val="20"/>
                <w:szCs w:val="20"/>
                <w:lang w:eastAsia="it-IT"/>
              </w:rPr>
            </w:pPr>
            <w:r>
              <w:rPr>
                <w:rFonts w:ascii="Times New Roman" w:eastAsia="Times New Roman" w:hAnsi="Times New Roman"/>
                <w:color w:val="000000"/>
                <w:kern w:val="24"/>
                <w:sz w:val="20"/>
                <w:szCs w:val="20"/>
                <w:lang w:eastAsia="it-IT"/>
              </w:rPr>
              <w:t xml:space="preserve">Interventi di rigenerazione e </w:t>
            </w:r>
            <w:r w:rsidRPr="005B0399">
              <w:rPr>
                <w:rFonts w:ascii="Times New Roman" w:eastAsia="Times New Roman" w:hAnsi="Times New Roman"/>
                <w:color w:val="000000"/>
                <w:kern w:val="24"/>
                <w:sz w:val="20"/>
                <w:szCs w:val="20"/>
                <w:lang w:eastAsia="it-IT"/>
              </w:rPr>
              <w:t>riqualificazione urbana specie nelle aree periferiche</w:t>
            </w:r>
            <w:r>
              <w:rPr>
                <w:rFonts w:ascii="Arial" w:eastAsia="Times New Roman" w:hAnsi="Arial" w:cs="Arial"/>
                <w:sz w:val="20"/>
                <w:szCs w:val="20"/>
                <w:lang w:eastAsia="it-IT"/>
              </w:rPr>
              <w:t xml:space="preserve"> </w:t>
            </w:r>
            <w:r w:rsidRPr="005B0399">
              <w:rPr>
                <w:rFonts w:ascii="Times New Roman" w:eastAsia="Times New Roman" w:hAnsi="Times New Roman"/>
                <w:color w:val="000000"/>
                <w:kern w:val="24"/>
                <w:sz w:val="20"/>
                <w:szCs w:val="20"/>
                <w:lang w:eastAsia="it-IT"/>
              </w:rPr>
              <w:t>e marginali</w:t>
            </w:r>
          </w:p>
        </w:tc>
        <w:tc>
          <w:tcPr>
            <w:tcW w:w="31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369B2832"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Progettiamo il nostro quartiere</w:t>
            </w:r>
            <w:r w:rsidRPr="005B0399">
              <w:rPr>
                <w:rFonts w:ascii="Times New Roman" w:eastAsia="Times New Roman" w:hAnsi="Times New Roman"/>
                <w:color w:val="000000"/>
                <w:kern w:val="24"/>
                <w:sz w:val="20"/>
                <w:szCs w:val="20"/>
                <w:lang w:eastAsia="it-IT"/>
              </w:rPr>
              <w:t xml:space="preserve">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 w:type="dxa"/>
              <w:left w:w="101" w:type="dxa"/>
              <w:bottom w:w="0" w:type="dxa"/>
              <w:right w:w="101" w:type="dxa"/>
            </w:tcMar>
            <w:hideMark/>
          </w:tcPr>
          <w:p w14:paraId="7961CD58"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20 allievi scuola primaria – 30 ore</w:t>
            </w:r>
          </w:p>
        </w:tc>
      </w:tr>
    </w:tbl>
    <w:p w14:paraId="49502BF5" w14:textId="77777777" w:rsidR="005B0399" w:rsidRPr="008E72C4" w:rsidRDefault="005B0399" w:rsidP="005B0399">
      <w:pPr>
        <w:jc w:val="both"/>
        <w:rPr>
          <w:rFonts w:ascii="Times New Roman" w:hAnsi="Times New Roman"/>
          <w:b/>
        </w:rPr>
      </w:pPr>
      <w:r w:rsidRPr="008E72C4">
        <w:rPr>
          <w:rFonts w:ascii="Times New Roman" w:hAnsi="Times New Roman"/>
          <w:b/>
        </w:rPr>
        <w:t>Figure da individuare:</w:t>
      </w:r>
    </w:p>
    <w:p w14:paraId="23B34101" w14:textId="77777777" w:rsidR="00414D2B" w:rsidRPr="005B0399" w:rsidRDefault="00414D2B" w:rsidP="002C30A3">
      <w:pPr>
        <w:numPr>
          <w:ilvl w:val="0"/>
          <w:numId w:val="19"/>
        </w:numPr>
        <w:jc w:val="both"/>
        <w:rPr>
          <w:rFonts w:ascii="Times New Roman" w:hAnsi="Times New Roman"/>
        </w:rPr>
      </w:pPr>
      <w:r w:rsidRPr="005B0399">
        <w:rPr>
          <w:rFonts w:ascii="Times New Roman" w:hAnsi="Times New Roman"/>
        </w:rPr>
        <w:t>N. 6 esperti interni/esterni</w:t>
      </w:r>
    </w:p>
    <w:p w14:paraId="2ED18587" w14:textId="77777777" w:rsidR="00414D2B" w:rsidRPr="005B0399" w:rsidRDefault="00414D2B" w:rsidP="002C30A3">
      <w:pPr>
        <w:numPr>
          <w:ilvl w:val="0"/>
          <w:numId w:val="19"/>
        </w:numPr>
        <w:jc w:val="both"/>
        <w:rPr>
          <w:rFonts w:ascii="Times New Roman" w:hAnsi="Times New Roman"/>
        </w:rPr>
      </w:pPr>
      <w:r w:rsidRPr="005B0399">
        <w:rPr>
          <w:rFonts w:ascii="Times New Roman" w:hAnsi="Times New Roman"/>
        </w:rPr>
        <w:t>N. 6 Tutor interni</w:t>
      </w:r>
    </w:p>
    <w:p w14:paraId="36FC4E6E" w14:textId="77777777" w:rsidR="00414D2B" w:rsidRPr="005B0399" w:rsidRDefault="00414D2B" w:rsidP="002C30A3">
      <w:pPr>
        <w:numPr>
          <w:ilvl w:val="0"/>
          <w:numId w:val="19"/>
        </w:numPr>
        <w:jc w:val="both"/>
        <w:rPr>
          <w:rFonts w:ascii="Times New Roman" w:hAnsi="Times New Roman"/>
        </w:rPr>
      </w:pPr>
      <w:r w:rsidRPr="005B0399">
        <w:rPr>
          <w:rFonts w:ascii="Times New Roman" w:hAnsi="Times New Roman"/>
        </w:rPr>
        <w:t>N. 1 referente per la valutazione</w:t>
      </w:r>
    </w:p>
    <w:p w14:paraId="0859A942" w14:textId="77777777" w:rsidR="00414D2B" w:rsidRPr="005B0399" w:rsidRDefault="00414D2B" w:rsidP="002C30A3">
      <w:pPr>
        <w:numPr>
          <w:ilvl w:val="0"/>
          <w:numId w:val="19"/>
        </w:numPr>
        <w:jc w:val="both"/>
        <w:rPr>
          <w:rFonts w:ascii="Times New Roman" w:hAnsi="Times New Roman"/>
        </w:rPr>
      </w:pPr>
      <w:r w:rsidRPr="005B0399">
        <w:rPr>
          <w:rFonts w:ascii="Times New Roman" w:hAnsi="Times New Roman"/>
        </w:rPr>
        <w:t>N. 1 facilitatore degli interventi</w:t>
      </w:r>
    </w:p>
    <w:p w14:paraId="72BEED8A" w14:textId="77777777" w:rsidR="005B0399" w:rsidRDefault="005B0399" w:rsidP="005B0399">
      <w:pPr>
        <w:jc w:val="both"/>
        <w:rPr>
          <w:rFonts w:ascii="Times New Roman" w:hAnsi="Times New Roman"/>
        </w:rPr>
      </w:pPr>
      <w:r w:rsidRPr="005B0399">
        <w:rPr>
          <w:rFonts w:ascii="Times New Roman" w:hAnsi="Times New Roman"/>
        </w:rPr>
        <w:t>Titoli richiesti agli esperti</w:t>
      </w:r>
      <w:r>
        <w:rPr>
          <w:rFonts w:ascii="Times New Roman" w:hAnsi="Times New Roman"/>
        </w:rPr>
        <w:t>.</w:t>
      </w:r>
    </w:p>
    <w:tbl>
      <w:tblPr>
        <w:tblW w:w="9745" w:type="dxa"/>
        <w:tblCellMar>
          <w:left w:w="0" w:type="dxa"/>
          <w:right w:w="0" w:type="dxa"/>
        </w:tblCellMar>
        <w:tblLook w:val="04A0" w:firstRow="1" w:lastRow="0" w:firstColumn="1" w:lastColumn="0" w:noHBand="0" w:noVBand="1"/>
      </w:tblPr>
      <w:tblGrid>
        <w:gridCol w:w="3500"/>
        <w:gridCol w:w="36"/>
        <w:gridCol w:w="24"/>
        <w:gridCol w:w="6185"/>
      </w:tblGrid>
      <w:tr w:rsidR="005B0399" w:rsidRPr="005B0399" w14:paraId="3C6F5163" w14:textId="77777777" w:rsidTr="00414D2B">
        <w:trPr>
          <w:trHeight w:val="323"/>
        </w:trPr>
        <w:tc>
          <w:tcPr>
            <w:tcW w:w="3500"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1ABB98D"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Modulo 1</w:t>
            </w:r>
          </w:p>
        </w:tc>
        <w:tc>
          <w:tcPr>
            <w:tcW w:w="6245" w:type="dxa"/>
            <w:gridSpan w:val="3"/>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3FA17C9"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Per le vie della città</w:t>
            </w:r>
            <w:r w:rsidRPr="005B0399">
              <w:rPr>
                <w:rFonts w:ascii="Times New Roman" w:eastAsia="Times New Roman" w:hAnsi="Times New Roman"/>
                <w:color w:val="000000"/>
                <w:kern w:val="24"/>
                <w:sz w:val="20"/>
                <w:szCs w:val="20"/>
                <w:lang w:eastAsia="it-IT"/>
              </w:rPr>
              <w:t xml:space="preserve"> </w:t>
            </w:r>
          </w:p>
        </w:tc>
      </w:tr>
      <w:tr w:rsidR="005B0399" w:rsidRPr="005B0399" w14:paraId="185B87EB" w14:textId="77777777" w:rsidTr="00414D2B">
        <w:trPr>
          <w:trHeight w:val="1029"/>
        </w:trPr>
        <w:tc>
          <w:tcPr>
            <w:tcW w:w="9745"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159214DD"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 xml:space="preserve">Titoli richiesti: </w:t>
            </w:r>
          </w:p>
          <w:p w14:paraId="20372A38" w14:textId="77777777" w:rsidR="005B0399" w:rsidRPr="005B0399" w:rsidRDefault="005B0399" w:rsidP="002C30A3">
            <w:pPr>
              <w:numPr>
                <w:ilvl w:val="0"/>
                <w:numId w:val="20"/>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Diploma di Laurea accademico o da AFAM triennale e/o magistrale o AFAM in discipline turistiche</w:t>
            </w:r>
          </w:p>
          <w:p w14:paraId="7F5B6834" w14:textId="77777777" w:rsidR="005B0399" w:rsidRPr="005B0399" w:rsidRDefault="005B0399" w:rsidP="002C30A3">
            <w:pPr>
              <w:numPr>
                <w:ilvl w:val="0"/>
                <w:numId w:val="20"/>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Esperto conoscitore del patrimonio artistico-monumentale e paesaggistico della città di Catania</w:t>
            </w:r>
          </w:p>
          <w:p w14:paraId="70B98621" w14:textId="77777777" w:rsidR="005B0399" w:rsidRPr="005B0399" w:rsidRDefault="005B0399" w:rsidP="002C30A3">
            <w:pPr>
              <w:numPr>
                <w:ilvl w:val="0"/>
                <w:numId w:val="20"/>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Altri titoli attestanti la competenza richiesta</w:t>
            </w:r>
          </w:p>
        </w:tc>
      </w:tr>
      <w:tr w:rsidR="005B0399" w:rsidRPr="005B0399" w14:paraId="7B318CC0" w14:textId="77777777" w:rsidTr="00414D2B">
        <w:trPr>
          <w:trHeight w:val="204"/>
        </w:trPr>
        <w:tc>
          <w:tcPr>
            <w:tcW w:w="3500"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A79F374"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Modulo 2</w:t>
            </w:r>
          </w:p>
        </w:tc>
        <w:tc>
          <w:tcPr>
            <w:tcW w:w="6245" w:type="dxa"/>
            <w:gridSpan w:val="3"/>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37D5BA5"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Colori-amo il territorio</w:t>
            </w:r>
            <w:r w:rsidRPr="005B0399">
              <w:rPr>
                <w:rFonts w:ascii="Times New Roman" w:eastAsia="Times New Roman" w:hAnsi="Times New Roman"/>
                <w:color w:val="000000"/>
                <w:kern w:val="24"/>
                <w:sz w:val="20"/>
                <w:szCs w:val="20"/>
                <w:lang w:eastAsia="it-IT"/>
              </w:rPr>
              <w:t xml:space="preserve"> </w:t>
            </w:r>
          </w:p>
        </w:tc>
      </w:tr>
      <w:tr w:rsidR="005B0399" w:rsidRPr="005B0399" w14:paraId="7C8E9425" w14:textId="77777777" w:rsidTr="00414D2B">
        <w:trPr>
          <w:trHeight w:val="1525"/>
        </w:trPr>
        <w:tc>
          <w:tcPr>
            <w:tcW w:w="9745"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36F18A5A"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lastRenderedPageBreak/>
              <w:t xml:space="preserve">Titoli richiesti: </w:t>
            </w:r>
          </w:p>
          <w:p w14:paraId="6B55680C" w14:textId="77777777" w:rsidR="005B0399" w:rsidRPr="005B0399" w:rsidRDefault="005B0399" w:rsidP="002C30A3">
            <w:pPr>
              <w:numPr>
                <w:ilvl w:val="0"/>
                <w:numId w:val="21"/>
              </w:numPr>
              <w:ind w:left="1267"/>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Diploma di Laurea accademico o da AFAM triennale e/o magistrale o in discipline umanistiche o artistiche o turistiche</w:t>
            </w:r>
          </w:p>
          <w:p w14:paraId="46858DE5" w14:textId="77777777" w:rsidR="005B0399" w:rsidRPr="005B0399" w:rsidRDefault="005B0399" w:rsidP="002C30A3">
            <w:pPr>
              <w:numPr>
                <w:ilvl w:val="0"/>
                <w:numId w:val="21"/>
              </w:numPr>
              <w:ind w:left="1267"/>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Esperto in fotografia</w:t>
            </w:r>
          </w:p>
          <w:p w14:paraId="0CA155A6" w14:textId="77777777" w:rsidR="005B0399" w:rsidRPr="005B0399" w:rsidRDefault="005B0399" w:rsidP="002C30A3">
            <w:pPr>
              <w:numPr>
                <w:ilvl w:val="0"/>
                <w:numId w:val="21"/>
              </w:numPr>
              <w:ind w:left="1267"/>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Esperto conoscitore del patrimonio artistico-monumentale e paesaggistico della città di Catania</w:t>
            </w:r>
          </w:p>
          <w:p w14:paraId="245F7169" w14:textId="77777777" w:rsidR="005B0399" w:rsidRPr="005B0399" w:rsidRDefault="005B0399" w:rsidP="002C30A3">
            <w:pPr>
              <w:numPr>
                <w:ilvl w:val="0"/>
                <w:numId w:val="21"/>
              </w:numPr>
              <w:ind w:left="1267"/>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Altri titoli attestanti la competenza richiesta</w:t>
            </w:r>
          </w:p>
        </w:tc>
      </w:tr>
      <w:tr w:rsidR="005B0399" w:rsidRPr="005B0399" w14:paraId="4CF94260" w14:textId="77777777" w:rsidTr="00414D2B">
        <w:trPr>
          <w:trHeight w:val="322"/>
        </w:trPr>
        <w:tc>
          <w:tcPr>
            <w:tcW w:w="3560" w:type="dxa"/>
            <w:gridSpan w:val="3"/>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4D648D4"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Modulo 3</w:t>
            </w:r>
          </w:p>
        </w:tc>
        <w:tc>
          <w:tcPr>
            <w:tcW w:w="6185"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2BB4AA62"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Documentiamo il paesaggio</w:t>
            </w:r>
            <w:r w:rsidRPr="005B0399">
              <w:rPr>
                <w:rFonts w:ascii="Times New Roman" w:eastAsia="Times New Roman" w:hAnsi="Times New Roman"/>
                <w:color w:val="000000"/>
                <w:kern w:val="24"/>
                <w:sz w:val="20"/>
                <w:szCs w:val="20"/>
                <w:lang w:eastAsia="it-IT"/>
              </w:rPr>
              <w:t xml:space="preserve"> </w:t>
            </w:r>
          </w:p>
        </w:tc>
      </w:tr>
      <w:tr w:rsidR="005B0399" w:rsidRPr="005B0399" w14:paraId="730628F0" w14:textId="77777777" w:rsidTr="00414D2B">
        <w:trPr>
          <w:trHeight w:val="1200"/>
        </w:trPr>
        <w:tc>
          <w:tcPr>
            <w:tcW w:w="9745"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11742F60"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 xml:space="preserve">Titoli richiesti: </w:t>
            </w:r>
          </w:p>
          <w:p w14:paraId="314A28D4" w14:textId="77777777" w:rsidR="005B0399" w:rsidRPr="005B0399" w:rsidRDefault="005B0399" w:rsidP="002C30A3">
            <w:pPr>
              <w:numPr>
                <w:ilvl w:val="0"/>
                <w:numId w:val="22"/>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Diploma di Laurea o da AFAM triennale e/o magistrale o in discipline umanistiche o artistiche o turistiche</w:t>
            </w:r>
          </w:p>
          <w:p w14:paraId="050D1447" w14:textId="77777777" w:rsidR="005B0399" w:rsidRPr="005B0399" w:rsidRDefault="005B0399" w:rsidP="002C30A3">
            <w:pPr>
              <w:numPr>
                <w:ilvl w:val="0"/>
                <w:numId w:val="22"/>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Esperto in cinematografia</w:t>
            </w:r>
          </w:p>
          <w:p w14:paraId="61CF914D" w14:textId="77777777" w:rsidR="005B0399" w:rsidRPr="005B0399" w:rsidRDefault="005B0399" w:rsidP="002C30A3">
            <w:pPr>
              <w:numPr>
                <w:ilvl w:val="0"/>
                <w:numId w:val="22"/>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Altri titoli attestanti la competenza richiesta</w:t>
            </w:r>
          </w:p>
        </w:tc>
      </w:tr>
      <w:tr w:rsidR="005B0399" w:rsidRPr="005B0399" w14:paraId="13DAF0F5" w14:textId="77777777" w:rsidTr="00414D2B">
        <w:trPr>
          <w:trHeight w:val="332"/>
        </w:trPr>
        <w:tc>
          <w:tcPr>
            <w:tcW w:w="3560" w:type="dxa"/>
            <w:gridSpan w:val="3"/>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4E5D6397"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Modulo 4</w:t>
            </w:r>
          </w:p>
        </w:tc>
        <w:tc>
          <w:tcPr>
            <w:tcW w:w="6185" w:type="dxa"/>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6FC280FA"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Per le vie del quartiere di Canalicchio</w:t>
            </w:r>
            <w:r w:rsidRPr="005B0399">
              <w:rPr>
                <w:rFonts w:ascii="Times New Roman" w:eastAsia="Times New Roman" w:hAnsi="Times New Roman"/>
                <w:color w:val="000000"/>
                <w:kern w:val="24"/>
                <w:sz w:val="20"/>
                <w:szCs w:val="20"/>
                <w:lang w:eastAsia="it-IT"/>
              </w:rPr>
              <w:t xml:space="preserve"> </w:t>
            </w:r>
          </w:p>
        </w:tc>
      </w:tr>
      <w:tr w:rsidR="005B0399" w:rsidRPr="005B0399" w14:paraId="1D7590E1" w14:textId="77777777" w:rsidTr="00414D2B">
        <w:trPr>
          <w:trHeight w:val="1241"/>
        </w:trPr>
        <w:tc>
          <w:tcPr>
            <w:tcW w:w="9745"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515A9D7A"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 xml:space="preserve">Titoli richiesti: </w:t>
            </w:r>
          </w:p>
          <w:p w14:paraId="1C582D2F" w14:textId="77777777" w:rsidR="005B0399" w:rsidRPr="005B0399" w:rsidRDefault="005B0399" w:rsidP="002C30A3">
            <w:pPr>
              <w:numPr>
                <w:ilvl w:val="0"/>
                <w:numId w:val="23"/>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Diploma di Laurea accademico o da AFAM triennale e/o magistrale o in discipline umanistiche o artistiche o turistiche</w:t>
            </w:r>
          </w:p>
          <w:p w14:paraId="7DCA3212" w14:textId="77777777" w:rsidR="005B0399" w:rsidRPr="005B0399" w:rsidRDefault="005B0399" w:rsidP="002C30A3">
            <w:pPr>
              <w:numPr>
                <w:ilvl w:val="0"/>
                <w:numId w:val="23"/>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Esperto conoscitore del patrimonio artistico-monumentale e paesaggistico della città di Catania</w:t>
            </w:r>
          </w:p>
          <w:p w14:paraId="50EFE01D" w14:textId="77777777" w:rsidR="005B0399" w:rsidRPr="005B0399" w:rsidRDefault="005B0399" w:rsidP="002C30A3">
            <w:pPr>
              <w:numPr>
                <w:ilvl w:val="0"/>
                <w:numId w:val="23"/>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Altri titoli attestanti la competenza richiesta</w:t>
            </w:r>
          </w:p>
        </w:tc>
      </w:tr>
      <w:tr w:rsidR="005B0399" w:rsidRPr="005B0399" w14:paraId="26FDD36C" w14:textId="77777777" w:rsidTr="00414D2B">
        <w:trPr>
          <w:trHeight w:val="300"/>
        </w:trPr>
        <w:tc>
          <w:tcPr>
            <w:tcW w:w="3536"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4243C122"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Modulo 5</w:t>
            </w:r>
          </w:p>
        </w:tc>
        <w:tc>
          <w:tcPr>
            <w:tcW w:w="6209"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3C551470"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Bummuli e Quattari</w:t>
            </w:r>
            <w:r w:rsidRPr="005B0399">
              <w:rPr>
                <w:rFonts w:ascii="Times New Roman" w:eastAsia="Times New Roman" w:hAnsi="Times New Roman"/>
                <w:color w:val="000000"/>
                <w:kern w:val="24"/>
                <w:sz w:val="20"/>
                <w:szCs w:val="20"/>
                <w:lang w:eastAsia="it-IT"/>
              </w:rPr>
              <w:t xml:space="preserve"> </w:t>
            </w:r>
          </w:p>
        </w:tc>
      </w:tr>
      <w:tr w:rsidR="005B0399" w:rsidRPr="005B0399" w14:paraId="2127B2A1" w14:textId="77777777" w:rsidTr="00414D2B">
        <w:trPr>
          <w:trHeight w:val="967"/>
        </w:trPr>
        <w:tc>
          <w:tcPr>
            <w:tcW w:w="9745"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72A49BB1"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 xml:space="preserve">Titoli richiesti: </w:t>
            </w:r>
          </w:p>
          <w:p w14:paraId="2FF5BDC1" w14:textId="77777777" w:rsidR="005B0399" w:rsidRPr="005B0399" w:rsidRDefault="005B0399" w:rsidP="002C30A3">
            <w:pPr>
              <w:numPr>
                <w:ilvl w:val="0"/>
                <w:numId w:val="24"/>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Diploma AFAM triennale e/o magistrale artistiche e musicali</w:t>
            </w:r>
          </w:p>
          <w:p w14:paraId="017D50AF" w14:textId="77777777" w:rsidR="005B0399" w:rsidRPr="005B0399" w:rsidRDefault="005B0399" w:rsidP="002C30A3">
            <w:pPr>
              <w:numPr>
                <w:ilvl w:val="0"/>
                <w:numId w:val="24"/>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Esperto conoscitore della tradizione popolare e del patrimonio storico della Sicilia</w:t>
            </w:r>
          </w:p>
          <w:p w14:paraId="3F8D0C8F" w14:textId="77777777" w:rsidR="005B0399" w:rsidRPr="005B0399" w:rsidRDefault="005B0399" w:rsidP="002C30A3">
            <w:pPr>
              <w:numPr>
                <w:ilvl w:val="0"/>
                <w:numId w:val="24"/>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Altri titoli attestanti la competenza richiesta</w:t>
            </w:r>
          </w:p>
        </w:tc>
      </w:tr>
      <w:tr w:rsidR="005B0399" w:rsidRPr="005B0399" w14:paraId="60828FF7" w14:textId="77777777" w:rsidTr="00414D2B">
        <w:trPr>
          <w:trHeight w:val="274"/>
        </w:trPr>
        <w:tc>
          <w:tcPr>
            <w:tcW w:w="3536"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AFC7FEA"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Modulo 6</w:t>
            </w:r>
          </w:p>
        </w:tc>
        <w:tc>
          <w:tcPr>
            <w:tcW w:w="6209"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13C3FB0B" w14:textId="77777777" w:rsidR="005B0399" w:rsidRPr="005B0399" w:rsidRDefault="005B0399" w:rsidP="005B0399">
            <w:pPr>
              <w:jc w:val="both"/>
              <w:rPr>
                <w:rFonts w:ascii="Arial" w:eastAsia="Times New Roman" w:hAnsi="Arial" w:cs="Arial"/>
                <w:sz w:val="20"/>
                <w:szCs w:val="20"/>
                <w:lang w:eastAsia="it-IT"/>
              </w:rPr>
            </w:pPr>
            <w:r w:rsidRPr="005B0399">
              <w:rPr>
                <w:rFonts w:ascii="Times New Roman" w:eastAsia="Times New Roman" w:hAnsi="Times New Roman"/>
                <w:i/>
                <w:iCs/>
                <w:color w:val="000000"/>
                <w:kern w:val="24"/>
                <w:sz w:val="20"/>
                <w:szCs w:val="20"/>
                <w:lang w:eastAsia="it-IT"/>
              </w:rPr>
              <w:t>Progettiamo il nostro quartiere</w:t>
            </w:r>
            <w:r w:rsidRPr="005B0399">
              <w:rPr>
                <w:rFonts w:ascii="Times New Roman" w:eastAsia="Times New Roman" w:hAnsi="Times New Roman"/>
                <w:color w:val="000000"/>
                <w:kern w:val="24"/>
                <w:sz w:val="20"/>
                <w:szCs w:val="20"/>
                <w:lang w:eastAsia="it-IT"/>
              </w:rPr>
              <w:t xml:space="preserve"> </w:t>
            </w:r>
          </w:p>
        </w:tc>
      </w:tr>
      <w:tr w:rsidR="005B0399" w:rsidRPr="005B0399" w14:paraId="559D4BAB" w14:textId="77777777" w:rsidTr="00414D2B">
        <w:trPr>
          <w:trHeight w:val="958"/>
        </w:trPr>
        <w:tc>
          <w:tcPr>
            <w:tcW w:w="9745"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6" w:type="dxa"/>
              <w:bottom w:w="0" w:type="dxa"/>
              <w:right w:w="106" w:type="dxa"/>
            </w:tcMar>
            <w:hideMark/>
          </w:tcPr>
          <w:p w14:paraId="0BD9CEB3" w14:textId="77777777" w:rsidR="005B0399" w:rsidRPr="005B0399" w:rsidRDefault="005B0399" w:rsidP="005B0399">
            <w:pPr>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 xml:space="preserve">Titoli richiesti: </w:t>
            </w:r>
          </w:p>
          <w:p w14:paraId="3DDB65F2" w14:textId="77777777" w:rsidR="005B0399" w:rsidRPr="005B0399" w:rsidRDefault="005B0399" w:rsidP="002C30A3">
            <w:pPr>
              <w:numPr>
                <w:ilvl w:val="0"/>
                <w:numId w:val="25"/>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 xml:space="preserve">Laurea magistrale architettura o ingegneria edile/architettura </w:t>
            </w:r>
          </w:p>
          <w:p w14:paraId="24E2C23E" w14:textId="77777777" w:rsidR="005B0399" w:rsidRPr="005B0399" w:rsidRDefault="005B0399" w:rsidP="002C30A3">
            <w:pPr>
              <w:numPr>
                <w:ilvl w:val="0"/>
                <w:numId w:val="25"/>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Competenza digitali nell’utilizzo di software dedicati alla progettazione</w:t>
            </w:r>
          </w:p>
          <w:p w14:paraId="2A428962" w14:textId="77777777" w:rsidR="005B0399" w:rsidRPr="005B0399" w:rsidRDefault="005B0399" w:rsidP="002C30A3">
            <w:pPr>
              <w:numPr>
                <w:ilvl w:val="0"/>
                <w:numId w:val="25"/>
              </w:numPr>
              <w:ind w:left="709"/>
              <w:contextualSpacing/>
              <w:rPr>
                <w:rFonts w:ascii="Arial" w:eastAsia="Times New Roman" w:hAnsi="Arial" w:cs="Arial"/>
                <w:sz w:val="20"/>
                <w:szCs w:val="20"/>
                <w:lang w:eastAsia="it-IT"/>
              </w:rPr>
            </w:pPr>
            <w:r w:rsidRPr="005B0399">
              <w:rPr>
                <w:rFonts w:ascii="Times New Roman" w:eastAsia="Times New Roman" w:hAnsi="Times New Roman"/>
                <w:color w:val="000000"/>
                <w:kern w:val="24"/>
                <w:sz w:val="20"/>
                <w:szCs w:val="20"/>
                <w:lang w:eastAsia="it-IT"/>
              </w:rPr>
              <w:t>Altri titoli attestanti la competenza richiesta</w:t>
            </w:r>
          </w:p>
        </w:tc>
      </w:tr>
    </w:tbl>
    <w:p w14:paraId="0E6CBB83" w14:textId="77777777" w:rsidR="005B0399" w:rsidRPr="005B0399" w:rsidRDefault="005B0399" w:rsidP="005B0399">
      <w:pPr>
        <w:jc w:val="both"/>
        <w:rPr>
          <w:rFonts w:ascii="Times New Roman" w:hAnsi="Times New Roman"/>
        </w:rPr>
      </w:pPr>
    </w:p>
    <w:p w14:paraId="7C6242A3" w14:textId="77777777" w:rsidR="00452DB2" w:rsidRDefault="00452DB2" w:rsidP="002C30A3">
      <w:pPr>
        <w:pStyle w:val="Paragrafoelenco"/>
        <w:numPr>
          <w:ilvl w:val="0"/>
          <w:numId w:val="12"/>
        </w:numPr>
        <w:jc w:val="both"/>
        <w:rPr>
          <w:rFonts w:ascii="Times New Roman" w:hAnsi="Times New Roman"/>
        </w:rPr>
      </w:pPr>
      <w:r w:rsidRPr="00B701B7">
        <w:rPr>
          <w:rFonts w:ascii="Times New Roman" w:hAnsi="Times New Roman"/>
          <w:b/>
        </w:rPr>
        <w:t>Avviso pubblico prot. 2669 del 03 marzo 2017 per lo sviluppo del pensiero computazionale, della creatività</w:t>
      </w:r>
      <w:r w:rsidR="005B0399" w:rsidRPr="00B701B7">
        <w:rPr>
          <w:rFonts w:ascii="Times New Roman" w:hAnsi="Times New Roman"/>
          <w:b/>
        </w:rPr>
        <w:t xml:space="preserve"> digitale e delle competenze di </w:t>
      </w:r>
      <w:r w:rsidRPr="00B701B7">
        <w:rPr>
          <w:rFonts w:ascii="Times New Roman" w:hAnsi="Times New Roman"/>
          <w:b/>
        </w:rPr>
        <w:t>“cittadinanza digitale”</w:t>
      </w:r>
      <w:r w:rsidR="005B0399" w:rsidRPr="00B701B7">
        <w:rPr>
          <w:rFonts w:ascii="Times New Roman" w:hAnsi="Times New Roman"/>
          <w:b/>
        </w:rPr>
        <w:t>.</w:t>
      </w:r>
      <w:r w:rsidR="005B0399" w:rsidRPr="005B0399">
        <w:rPr>
          <w:rFonts w:ascii="Times New Roman" w:hAnsi="Times New Roman"/>
        </w:rPr>
        <w:t xml:space="preserve"> </w:t>
      </w:r>
      <w:r w:rsidRPr="005B0399">
        <w:rPr>
          <w:rFonts w:ascii="Times New Roman" w:hAnsi="Times New Roman"/>
        </w:rPr>
        <w:t>Periodo di svolgimento</w:t>
      </w:r>
      <w:r w:rsidR="005B0399" w:rsidRPr="005B0399">
        <w:rPr>
          <w:rFonts w:ascii="Times New Roman" w:hAnsi="Times New Roman"/>
        </w:rPr>
        <w:t>: g</w:t>
      </w:r>
      <w:r w:rsidRPr="005B0399">
        <w:rPr>
          <w:rFonts w:ascii="Times New Roman" w:hAnsi="Times New Roman"/>
        </w:rPr>
        <w:t>ennaio/giugno 2019</w:t>
      </w:r>
      <w:r w:rsidR="005B0399">
        <w:rPr>
          <w:rFonts w:ascii="Times New Roman" w:hAnsi="Times New Roman"/>
        </w:rPr>
        <w:t>.</w:t>
      </w:r>
      <w:r w:rsidR="00414D2B">
        <w:rPr>
          <w:rFonts w:ascii="Times New Roman" w:hAnsi="Times New Roman"/>
        </w:rPr>
        <w:t xml:space="preserve"> Il dirigente fa presente, comunque, che il progetto deve ancora essere autorizzato.</w:t>
      </w:r>
    </w:p>
    <w:p w14:paraId="60A3744E" w14:textId="77777777" w:rsidR="00414D2B" w:rsidRPr="005B0399" w:rsidRDefault="00414D2B" w:rsidP="00414D2B">
      <w:pPr>
        <w:pStyle w:val="Paragrafoelenco"/>
        <w:ind w:left="360"/>
        <w:jc w:val="both"/>
        <w:rPr>
          <w:rFonts w:ascii="Times New Roman" w:hAnsi="Times New Roman"/>
        </w:rPr>
      </w:pPr>
      <w:r w:rsidRPr="00414D2B">
        <w:rPr>
          <w:rFonts w:ascii="Times New Roman" w:hAnsi="Times New Roman"/>
          <w:noProof/>
          <w:lang w:eastAsia="it-IT"/>
        </w:rPr>
        <w:drawing>
          <wp:inline distT="0" distB="0" distL="0" distR="0" wp14:anchorId="57E5703B" wp14:editId="180F6360">
            <wp:extent cx="6116320" cy="2467505"/>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106498" name="Picture 4"/>
                    <pic:cNvPicPr>
                      <a:picLocks noChangeAspect="1" noChangeArrowheads="1"/>
                    </pic:cNvPicPr>
                  </pic:nvPicPr>
                  <pic:blipFill>
                    <a:blip r:embed="rId5"/>
                    <a:srcRect/>
                    <a:stretch>
                      <a:fillRect/>
                    </a:stretch>
                  </pic:blipFill>
                  <pic:spPr bwMode="auto">
                    <a:xfrm>
                      <a:off x="0" y="0"/>
                      <a:ext cx="6116320" cy="2467505"/>
                    </a:xfrm>
                    <a:prstGeom prst="rect">
                      <a:avLst/>
                    </a:prstGeom>
                    <a:noFill/>
                    <a:ln w="9525">
                      <a:noFill/>
                      <a:miter lim="800000"/>
                      <a:headEnd/>
                      <a:tailEnd/>
                    </a:ln>
                  </pic:spPr>
                </pic:pic>
              </a:graphicData>
            </a:graphic>
          </wp:inline>
        </w:drawing>
      </w:r>
    </w:p>
    <w:p w14:paraId="79B1AF5F" w14:textId="77777777" w:rsidR="00EB7CA8" w:rsidRPr="00B701B7" w:rsidRDefault="00414D2B" w:rsidP="00B64E79">
      <w:pPr>
        <w:rPr>
          <w:rFonts w:ascii="Times New Roman" w:hAnsi="Times New Roman"/>
          <w:b/>
        </w:rPr>
      </w:pPr>
      <w:r w:rsidRPr="00B701B7">
        <w:rPr>
          <w:rFonts w:ascii="Times New Roman" w:hAnsi="Times New Roman"/>
          <w:b/>
        </w:rPr>
        <w:t>Figure da individuare</w:t>
      </w:r>
    </w:p>
    <w:p w14:paraId="30A1C3F4" w14:textId="77777777" w:rsidR="00414D2B" w:rsidRPr="00414D2B" w:rsidRDefault="00414D2B" w:rsidP="002C30A3">
      <w:pPr>
        <w:numPr>
          <w:ilvl w:val="0"/>
          <w:numId w:val="26"/>
        </w:numPr>
        <w:rPr>
          <w:rFonts w:ascii="Times New Roman" w:hAnsi="Times New Roman"/>
        </w:rPr>
      </w:pPr>
      <w:r w:rsidRPr="00414D2B">
        <w:rPr>
          <w:rFonts w:ascii="Times New Roman" w:hAnsi="Times New Roman"/>
        </w:rPr>
        <w:t>N. 5 esperti interni/esterni</w:t>
      </w:r>
    </w:p>
    <w:p w14:paraId="48E7259B" w14:textId="77777777" w:rsidR="00414D2B" w:rsidRPr="00414D2B" w:rsidRDefault="00414D2B" w:rsidP="002C30A3">
      <w:pPr>
        <w:numPr>
          <w:ilvl w:val="0"/>
          <w:numId w:val="26"/>
        </w:numPr>
        <w:rPr>
          <w:rFonts w:ascii="Times New Roman" w:hAnsi="Times New Roman"/>
        </w:rPr>
      </w:pPr>
      <w:r w:rsidRPr="00414D2B">
        <w:rPr>
          <w:rFonts w:ascii="Times New Roman" w:hAnsi="Times New Roman"/>
        </w:rPr>
        <w:t>N. 5 Tutor interni</w:t>
      </w:r>
    </w:p>
    <w:p w14:paraId="669A8D76" w14:textId="77777777" w:rsidR="00414D2B" w:rsidRPr="00414D2B" w:rsidRDefault="00414D2B" w:rsidP="002C30A3">
      <w:pPr>
        <w:numPr>
          <w:ilvl w:val="0"/>
          <w:numId w:val="26"/>
        </w:numPr>
        <w:rPr>
          <w:rFonts w:ascii="Times New Roman" w:hAnsi="Times New Roman"/>
        </w:rPr>
      </w:pPr>
      <w:r w:rsidRPr="00414D2B">
        <w:rPr>
          <w:rFonts w:ascii="Times New Roman" w:hAnsi="Times New Roman"/>
        </w:rPr>
        <w:t>N. 1 referente per la valutazione</w:t>
      </w:r>
    </w:p>
    <w:p w14:paraId="5231E61F" w14:textId="77777777" w:rsidR="00414D2B" w:rsidRPr="00B701B7" w:rsidRDefault="00414D2B" w:rsidP="002C30A3">
      <w:pPr>
        <w:numPr>
          <w:ilvl w:val="0"/>
          <w:numId w:val="26"/>
        </w:numPr>
        <w:rPr>
          <w:rFonts w:ascii="Times New Roman" w:hAnsi="Times New Roman"/>
        </w:rPr>
      </w:pPr>
      <w:r w:rsidRPr="00414D2B">
        <w:rPr>
          <w:rFonts w:ascii="Times New Roman" w:hAnsi="Times New Roman"/>
        </w:rPr>
        <w:t>N. 1 facilitatore degli interventi</w:t>
      </w:r>
    </w:p>
    <w:p w14:paraId="5F560F92" w14:textId="77777777" w:rsidR="00414D2B" w:rsidRPr="00B701B7" w:rsidRDefault="00414D2B" w:rsidP="00B64E79">
      <w:pPr>
        <w:rPr>
          <w:rFonts w:ascii="Times New Roman" w:hAnsi="Times New Roman"/>
          <w:b/>
        </w:rPr>
      </w:pPr>
      <w:r w:rsidRPr="00B701B7">
        <w:rPr>
          <w:rFonts w:ascii="Times New Roman" w:hAnsi="Times New Roman"/>
          <w:b/>
        </w:rPr>
        <w:lastRenderedPageBreak/>
        <w:t>Titoli richiesti agli esperti</w:t>
      </w:r>
    </w:p>
    <w:p w14:paraId="03A04BDA" w14:textId="77777777" w:rsidR="00414D2B" w:rsidRPr="00414D2B" w:rsidRDefault="00414D2B" w:rsidP="002C30A3">
      <w:pPr>
        <w:numPr>
          <w:ilvl w:val="0"/>
          <w:numId w:val="39"/>
        </w:numPr>
        <w:rPr>
          <w:rFonts w:ascii="Times New Roman" w:hAnsi="Times New Roman"/>
        </w:rPr>
      </w:pPr>
      <w:r w:rsidRPr="00414D2B">
        <w:rPr>
          <w:rFonts w:ascii="Times New Roman" w:hAnsi="Times New Roman"/>
        </w:rPr>
        <w:t>Titoli culturali pertinenti (ingegneria elettronica, fisica, diploma di perito, ecc.)</w:t>
      </w:r>
    </w:p>
    <w:p w14:paraId="378AAEAE" w14:textId="77777777" w:rsidR="00414D2B" w:rsidRPr="00414D2B" w:rsidRDefault="00414D2B" w:rsidP="002C30A3">
      <w:pPr>
        <w:numPr>
          <w:ilvl w:val="0"/>
          <w:numId w:val="39"/>
        </w:numPr>
        <w:rPr>
          <w:rFonts w:ascii="Times New Roman" w:hAnsi="Times New Roman"/>
        </w:rPr>
      </w:pPr>
      <w:r w:rsidRPr="00414D2B">
        <w:rPr>
          <w:rFonts w:ascii="Times New Roman" w:hAnsi="Times New Roman"/>
        </w:rPr>
        <w:t>Competenze documentate in coding e informatica</w:t>
      </w:r>
    </w:p>
    <w:p w14:paraId="5E5C23CC" w14:textId="77777777" w:rsidR="00414D2B" w:rsidRPr="00414D2B" w:rsidRDefault="00414D2B" w:rsidP="002C30A3">
      <w:pPr>
        <w:numPr>
          <w:ilvl w:val="0"/>
          <w:numId w:val="39"/>
        </w:numPr>
        <w:rPr>
          <w:rFonts w:ascii="Times New Roman" w:hAnsi="Times New Roman"/>
        </w:rPr>
      </w:pPr>
      <w:r w:rsidRPr="00414D2B">
        <w:rPr>
          <w:rFonts w:ascii="Times New Roman" w:hAnsi="Times New Roman"/>
        </w:rPr>
        <w:t>Esperienze nella conduzione di laboratori per allieve e d allievi del primo ciclo</w:t>
      </w:r>
    </w:p>
    <w:p w14:paraId="0FD63A1B" w14:textId="77777777" w:rsidR="00EB7CA8" w:rsidRPr="000179D2" w:rsidRDefault="000179D2" w:rsidP="00B64E79">
      <w:pPr>
        <w:rPr>
          <w:rFonts w:ascii="Times New Roman" w:hAnsi="Times New Roman"/>
        </w:rPr>
      </w:pPr>
      <w:r w:rsidRPr="000179D2">
        <w:rPr>
          <w:rFonts w:ascii="Times New Roman" w:hAnsi="Times New Roman"/>
        </w:rPr>
        <w:t>In generale, per quanto riguarda gli esperti interni, i titoli devono essere</w:t>
      </w:r>
      <w:r>
        <w:rPr>
          <w:rFonts w:ascii="Times New Roman" w:hAnsi="Times New Roman"/>
        </w:rPr>
        <w:t xml:space="preserve"> riferiti </w:t>
      </w:r>
      <w:r w:rsidRPr="000179D2">
        <w:rPr>
          <w:rFonts w:ascii="Times New Roman" w:hAnsi="Times New Roman"/>
        </w:rPr>
        <w:t>:</w:t>
      </w:r>
    </w:p>
    <w:p w14:paraId="287FCDFD" w14:textId="77777777" w:rsidR="00465B42" w:rsidRPr="000179D2" w:rsidRDefault="002C30A3" w:rsidP="002C30A3">
      <w:pPr>
        <w:numPr>
          <w:ilvl w:val="0"/>
          <w:numId w:val="27"/>
        </w:numPr>
        <w:jc w:val="both"/>
        <w:rPr>
          <w:rFonts w:ascii="Times New Roman" w:hAnsi="Times New Roman"/>
        </w:rPr>
      </w:pPr>
      <w:r w:rsidRPr="000179D2">
        <w:rPr>
          <w:rFonts w:ascii="Times New Roman" w:hAnsi="Times New Roman"/>
        </w:rPr>
        <w:t xml:space="preserve">adeguati titoli accademici, culturali e professionali con particolare esperienza nelle didattiche attive e laboratoriali </w:t>
      </w:r>
    </w:p>
    <w:p w14:paraId="4A0E34E2" w14:textId="77777777" w:rsidR="00465B42" w:rsidRPr="000179D2" w:rsidRDefault="002C30A3" w:rsidP="002C30A3">
      <w:pPr>
        <w:numPr>
          <w:ilvl w:val="0"/>
          <w:numId w:val="27"/>
        </w:numPr>
        <w:jc w:val="both"/>
        <w:rPr>
          <w:rFonts w:ascii="Times New Roman" w:hAnsi="Times New Roman"/>
        </w:rPr>
      </w:pPr>
      <w:r w:rsidRPr="000179D2">
        <w:rPr>
          <w:rFonts w:ascii="Times New Roman" w:hAnsi="Times New Roman"/>
        </w:rPr>
        <w:t>Formazione specifica (piano triennale formazione docenti, ecc.)</w:t>
      </w:r>
    </w:p>
    <w:p w14:paraId="1E0F9101" w14:textId="77777777" w:rsidR="00465B42" w:rsidRPr="000179D2" w:rsidRDefault="002C30A3" w:rsidP="002C30A3">
      <w:pPr>
        <w:numPr>
          <w:ilvl w:val="0"/>
          <w:numId w:val="27"/>
        </w:numPr>
        <w:jc w:val="both"/>
        <w:rPr>
          <w:rFonts w:ascii="Times New Roman" w:hAnsi="Times New Roman"/>
        </w:rPr>
      </w:pPr>
      <w:r w:rsidRPr="000179D2">
        <w:rPr>
          <w:rFonts w:ascii="Times New Roman" w:hAnsi="Times New Roman"/>
        </w:rPr>
        <w:t>Possesso della patente europea o altri titoli per l’informatica e avere partecipato al corso di formazione su “Competenze digitali e nuovi ambienti per l’apprendimento”</w:t>
      </w:r>
    </w:p>
    <w:p w14:paraId="563A911A" w14:textId="77777777" w:rsidR="000179D2" w:rsidRDefault="002C30A3" w:rsidP="002C30A3">
      <w:pPr>
        <w:numPr>
          <w:ilvl w:val="0"/>
          <w:numId w:val="27"/>
        </w:numPr>
        <w:jc w:val="both"/>
        <w:rPr>
          <w:rFonts w:ascii="Times New Roman" w:hAnsi="Times New Roman"/>
        </w:rPr>
      </w:pPr>
      <w:r w:rsidRPr="000179D2">
        <w:rPr>
          <w:rFonts w:ascii="Times New Roman" w:hAnsi="Times New Roman"/>
        </w:rPr>
        <w:t>Presentazione di un progetto formativo che evidenzi la metodologia, attiva, innovativa e laboratoriale che si intende adottare nelle attività formativ</w:t>
      </w:r>
      <w:r w:rsidR="000179D2">
        <w:rPr>
          <w:rFonts w:ascii="Times New Roman" w:hAnsi="Times New Roman"/>
        </w:rPr>
        <w:t>e.</w:t>
      </w:r>
    </w:p>
    <w:p w14:paraId="1FDD8610" w14:textId="77777777" w:rsidR="000179D2" w:rsidRDefault="000179D2" w:rsidP="000179D2">
      <w:pPr>
        <w:jc w:val="both"/>
        <w:rPr>
          <w:rFonts w:ascii="Times New Roman" w:hAnsi="Times New Roman"/>
          <w:b/>
        </w:rPr>
      </w:pPr>
      <w:r w:rsidRPr="000179D2">
        <w:rPr>
          <w:rFonts w:ascii="Times New Roman" w:hAnsi="Times New Roman"/>
          <w:b/>
        </w:rPr>
        <w:t>Criteri per l’individuazione dei tutor</w:t>
      </w:r>
      <w:r>
        <w:rPr>
          <w:rFonts w:ascii="Times New Roman" w:hAnsi="Times New Roman"/>
          <w:b/>
        </w:rPr>
        <w:t>:</w:t>
      </w:r>
    </w:p>
    <w:p w14:paraId="106CD1B5" w14:textId="77777777" w:rsidR="00465B42" w:rsidRPr="000179D2" w:rsidRDefault="002C30A3" w:rsidP="002C30A3">
      <w:pPr>
        <w:numPr>
          <w:ilvl w:val="0"/>
          <w:numId w:val="28"/>
        </w:numPr>
        <w:jc w:val="both"/>
        <w:rPr>
          <w:rFonts w:ascii="Times New Roman" w:hAnsi="Times New Roman"/>
        </w:rPr>
      </w:pPr>
      <w:r w:rsidRPr="000179D2">
        <w:rPr>
          <w:rFonts w:ascii="Times New Roman" w:hAnsi="Times New Roman"/>
        </w:rPr>
        <w:t>Docenti curricolari delle classi degli alunni coinvolti</w:t>
      </w:r>
    </w:p>
    <w:p w14:paraId="39B5C194" w14:textId="77777777" w:rsidR="00465B42" w:rsidRPr="000179D2" w:rsidRDefault="002C30A3" w:rsidP="002C30A3">
      <w:pPr>
        <w:numPr>
          <w:ilvl w:val="0"/>
          <w:numId w:val="28"/>
        </w:numPr>
        <w:jc w:val="both"/>
        <w:rPr>
          <w:rFonts w:ascii="Times New Roman" w:hAnsi="Times New Roman"/>
        </w:rPr>
      </w:pPr>
      <w:r w:rsidRPr="000179D2">
        <w:rPr>
          <w:rFonts w:ascii="Times New Roman" w:hAnsi="Times New Roman"/>
        </w:rPr>
        <w:t xml:space="preserve">Docente delle classi degli alunni coinvolti </w:t>
      </w:r>
    </w:p>
    <w:p w14:paraId="0CD026C8" w14:textId="77777777" w:rsidR="00465B42" w:rsidRPr="000179D2" w:rsidRDefault="002C30A3" w:rsidP="002C30A3">
      <w:pPr>
        <w:numPr>
          <w:ilvl w:val="0"/>
          <w:numId w:val="28"/>
        </w:numPr>
        <w:jc w:val="both"/>
        <w:rPr>
          <w:rFonts w:ascii="Times New Roman" w:hAnsi="Times New Roman"/>
        </w:rPr>
      </w:pPr>
      <w:r w:rsidRPr="000179D2">
        <w:rPr>
          <w:rFonts w:ascii="Times New Roman" w:hAnsi="Times New Roman"/>
        </w:rPr>
        <w:t>Docente curricolare dell’ambito disciplinare di pertinenza all’attività formativa con priorità ai docenti dell’ordine di classe/classi (livello scolare) dei partecipanti;</w:t>
      </w:r>
    </w:p>
    <w:p w14:paraId="286C7C3B" w14:textId="77777777" w:rsidR="00465B42" w:rsidRPr="000179D2" w:rsidRDefault="002C30A3" w:rsidP="002C30A3">
      <w:pPr>
        <w:numPr>
          <w:ilvl w:val="0"/>
          <w:numId w:val="28"/>
        </w:numPr>
        <w:jc w:val="both"/>
        <w:rPr>
          <w:rFonts w:ascii="Times New Roman" w:hAnsi="Times New Roman"/>
        </w:rPr>
      </w:pPr>
      <w:r w:rsidRPr="000179D2">
        <w:rPr>
          <w:rFonts w:ascii="Times New Roman" w:hAnsi="Times New Roman"/>
        </w:rPr>
        <w:t>Docente di altra classe dell’ambito disciplinare di pertinenza all’attività formativa;</w:t>
      </w:r>
    </w:p>
    <w:p w14:paraId="64E6B866" w14:textId="77777777" w:rsidR="00465B42" w:rsidRPr="000179D2" w:rsidRDefault="002C30A3" w:rsidP="002C30A3">
      <w:pPr>
        <w:numPr>
          <w:ilvl w:val="0"/>
          <w:numId w:val="28"/>
        </w:numPr>
        <w:jc w:val="both"/>
        <w:rPr>
          <w:rFonts w:ascii="Times New Roman" w:hAnsi="Times New Roman"/>
        </w:rPr>
      </w:pPr>
      <w:r w:rsidRPr="000179D2">
        <w:rPr>
          <w:rFonts w:ascii="Times New Roman" w:hAnsi="Times New Roman"/>
        </w:rPr>
        <w:t>Docente di altra classe indipendentemente dall’ambito disciplinare;</w:t>
      </w:r>
    </w:p>
    <w:p w14:paraId="023D2083" w14:textId="77777777" w:rsidR="00465B42" w:rsidRPr="000179D2" w:rsidRDefault="002C30A3" w:rsidP="002C30A3">
      <w:pPr>
        <w:numPr>
          <w:ilvl w:val="0"/>
          <w:numId w:val="28"/>
        </w:numPr>
        <w:jc w:val="both"/>
        <w:rPr>
          <w:rFonts w:ascii="Times New Roman" w:hAnsi="Times New Roman"/>
        </w:rPr>
      </w:pPr>
      <w:r w:rsidRPr="000179D2">
        <w:rPr>
          <w:rFonts w:ascii="Times New Roman" w:hAnsi="Times New Roman"/>
        </w:rPr>
        <w:t>Nel caso di modulo formativo che richieda specifica competenza (informatica, musicale, artistica, ecc.), sarà data precedenza a coloro che sono in possesso di specifico titolo (ad es. diploma di strumento rilasciato da A.F.A.M., patente europea o titoli di formazione specifici, laurea pertinente, ecc.)</w:t>
      </w:r>
    </w:p>
    <w:p w14:paraId="7E14F3F0" w14:textId="77777777" w:rsidR="00465B42" w:rsidRPr="000179D2" w:rsidRDefault="002C30A3" w:rsidP="002C30A3">
      <w:pPr>
        <w:numPr>
          <w:ilvl w:val="0"/>
          <w:numId w:val="28"/>
        </w:numPr>
        <w:jc w:val="both"/>
        <w:rPr>
          <w:rFonts w:ascii="Times New Roman" w:hAnsi="Times New Roman"/>
        </w:rPr>
      </w:pPr>
      <w:r w:rsidRPr="000179D2">
        <w:rPr>
          <w:rFonts w:ascii="Times New Roman" w:hAnsi="Times New Roman"/>
        </w:rPr>
        <w:t>Possesso della patente europea per l’informatica o avere partecipato al corso di formazione su “Competenze digitali e nuovi ambienti per l’apprendimento”</w:t>
      </w:r>
    </w:p>
    <w:p w14:paraId="04DF40CB" w14:textId="77777777" w:rsidR="00465B42" w:rsidRPr="000179D2" w:rsidRDefault="002C30A3" w:rsidP="002C30A3">
      <w:pPr>
        <w:numPr>
          <w:ilvl w:val="0"/>
          <w:numId w:val="28"/>
        </w:numPr>
        <w:jc w:val="both"/>
        <w:rPr>
          <w:rFonts w:ascii="Times New Roman" w:hAnsi="Times New Roman"/>
        </w:rPr>
      </w:pPr>
      <w:r w:rsidRPr="000179D2">
        <w:rPr>
          <w:rFonts w:ascii="Times New Roman" w:hAnsi="Times New Roman"/>
        </w:rPr>
        <w:t xml:space="preserve">Se i criteri non saranno sufficienti ad individuare il tutor, si procederà in base all’anzianità di servizio. </w:t>
      </w:r>
    </w:p>
    <w:p w14:paraId="03C566DE" w14:textId="77777777" w:rsidR="000179D2" w:rsidRDefault="000179D2" w:rsidP="000179D2">
      <w:pPr>
        <w:jc w:val="both"/>
        <w:rPr>
          <w:rFonts w:ascii="Times New Roman" w:hAnsi="Times New Roman"/>
          <w:b/>
        </w:rPr>
      </w:pPr>
    </w:p>
    <w:p w14:paraId="47081230" w14:textId="77777777" w:rsidR="000179D2" w:rsidRDefault="000179D2" w:rsidP="000179D2">
      <w:pPr>
        <w:jc w:val="both"/>
        <w:rPr>
          <w:rFonts w:ascii="Times New Roman" w:hAnsi="Times New Roman"/>
          <w:b/>
        </w:rPr>
      </w:pPr>
      <w:r>
        <w:rPr>
          <w:rFonts w:ascii="Times New Roman" w:hAnsi="Times New Roman"/>
          <w:b/>
        </w:rPr>
        <w:t>Criteri</w:t>
      </w:r>
      <w:r w:rsidR="00584589">
        <w:rPr>
          <w:rFonts w:ascii="Times New Roman" w:hAnsi="Times New Roman"/>
          <w:b/>
        </w:rPr>
        <w:t xml:space="preserve"> e titoli</w:t>
      </w:r>
      <w:r>
        <w:rPr>
          <w:rFonts w:ascii="Times New Roman" w:hAnsi="Times New Roman"/>
          <w:b/>
        </w:rPr>
        <w:t xml:space="preserve"> per l’individuazione del referente per la valutazione:</w:t>
      </w:r>
    </w:p>
    <w:p w14:paraId="1BAE967A" w14:textId="77777777" w:rsidR="00584589" w:rsidRPr="00584589" w:rsidRDefault="00584589" w:rsidP="002C30A3">
      <w:pPr>
        <w:numPr>
          <w:ilvl w:val="0"/>
          <w:numId w:val="29"/>
        </w:numPr>
        <w:autoSpaceDE w:val="0"/>
        <w:autoSpaceDN w:val="0"/>
        <w:adjustRightInd w:val="0"/>
        <w:rPr>
          <w:rFonts w:ascii="Times New Roman" w:hAnsi="Times New Roman"/>
          <w:iCs/>
        </w:rPr>
      </w:pPr>
      <w:r w:rsidRPr="00584589">
        <w:rPr>
          <w:rFonts w:ascii="Times New Roman" w:hAnsi="Times New Roman"/>
          <w:iCs/>
        </w:rPr>
        <w:t xml:space="preserve">Avere svolto incarico di referente per la valutazione in precedenti progetti PON FSE </w:t>
      </w:r>
    </w:p>
    <w:p w14:paraId="13CF9466" w14:textId="77777777" w:rsidR="00584589" w:rsidRPr="00584589" w:rsidRDefault="00584589" w:rsidP="002C30A3">
      <w:pPr>
        <w:numPr>
          <w:ilvl w:val="0"/>
          <w:numId w:val="29"/>
        </w:numPr>
        <w:autoSpaceDE w:val="0"/>
        <w:autoSpaceDN w:val="0"/>
        <w:adjustRightInd w:val="0"/>
        <w:rPr>
          <w:rFonts w:ascii="Times New Roman" w:hAnsi="Times New Roman"/>
          <w:iCs/>
        </w:rPr>
      </w:pPr>
      <w:r w:rsidRPr="00584589">
        <w:rPr>
          <w:rFonts w:ascii="Times New Roman" w:hAnsi="Times New Roman"/>
          <w:iCs/>
        </w:rPr>
        <w:t>Avere partecipato ad attività di formazione specifica nell’ambito del piano triennale per la formazione dei docenti  e ai seminari OCSE-  PISA per referenti alla valutazione;</w:t>
      </w:r>
    </w:p>
    <w:p w14:paraId="1D7CCADF" w14:textId="77777777" w:rsidR="00584589" w:rsidRPr="00584589" w:rsidRDefault="00584589" w:rsidP="002C30A3">
      <w:pPr>
        <w:numPr>
          <w:ilvl w:val="0"/>
          <w:numId w:val="29"/>
        </w:numPr>
        <w:autoSpaceDE w:val="0"/>
        <w:autoSpaceDN w:val="0"/>
        <w:adjustRightInd w:val="0"/>
        <w:rPr>
          <w:rFonts w:ascii="Times New Roman" w:hAnsi="Times New Roman"/>
          <w:iCs/>
        </w:rPr>
      </w:pPr>
      <w:r w:rsidRPr="00584589">
        <w:rPr>
          <w:rFonts w:ascii="Times New Roman" w:hAnsi="Times New Roman"/>
          <w:iCs/>
        </w:rPr>
        <w:t>Avere svolto l’incarico di Funzione Strumentale per l’area qualità, p.o.f., valutazione;</w:t>
      </w:r>
    </w:p>
    <w:p w14:paraId="577FA13B" w14:textId="77777777" w:rsidR="00584589" w:rsidRPr="00584589" w:rsidRDefault="00584589" w:rsidP="002C30A3">
      <w:pPr>
        <w:numPr>
          <w:ilvl w:val="0"/>
          <w:numId w:val="29"/>
        </w:numPr>
        <w:autoSpaceDE w:val="0"/>
        <w:autoSpaceDN w:val="0"/>
        <w:adjustRightInd w:val="0"/>
        <w:rPr>
          <w:rFonts w:ascii="Times New Roman" w:hAnsi="Times New Roman"/>
          <w:iCs/>
        </w:rPr>
      </w:pPr>
      <w:r w:rsidRPr="00584589">
        <w:rPr>
          <w:rFonts w:ascii="Times New Roman" w:hAnsi="Times New Roman"/>
          <w:iCs/>
        </w:rPr>
        <w:t>Avere partecipato ai progetti PON Vales nella funzione di referente alla valutazione;</w:t>
      </w:r>
    </w:p>
    <w:p w14:paraId="56593491" w14:textId="77777777" w:rsidR="00584589" w:rsidRPr="00584589" w:rsidRDefault="00584589" w:rsidP="002C30A3">
      <w:pPr>
        <w:numPr>
          <w:ilvl w:val="0"/>
          <w:numId w:val="29"/>
        </w:numPr>
        <w:autoSpaceDE w:val="0"/>
        <w:autoSpaceDN w:val="0"/>
        <w:adjustRightInd w:val="0"/>
        <w:rPr>
          <w:rFonts w:ascii="Times New Roman" w:hAnsi="Times New Roman"/>
          <w:iCs/>
        </w:rPr>
      </w:pPr>
      <w:r w:rsidRPr="00584589">
        <w:rPr>
          <w:rFonts w:ascii="Times New Roman" w:hAnsi="Times New Roman"/>
          <w:iCs/>
        </w:rPr>
        <w:t>Altri titoli pertinenti</w:t>
      </w:r>
    </w:p>
    <w:p w14:paraId="37427A3D" w14:textId="77777777" w:rsidR="000179D2" w:rsidRPr="00584589" w:rsidRDefault="000179D2" w:rsidP="000179D2">
      <w:pPr>
        <w:jc w:val="both"/>
        <w:rPr>
          <w:rFonts w:ascii="Times New Roman" w:hAnsi="Times New Roman"/>
          <w:b/>
        </w:rPr>
      </w:pPr>
    </w:p>
    <w:p w14:paraId="0C584EA7" w14:textId="77777777" w:rsidR="000179D2" w:rsidRDefault="00584589" w:rsidP="000179D2">
      <w:pPr>
        <w:jc w:val="both"/>
        <w:rPr>
          <w:rFonts w:ascii="Times New Roman" w:hAnsi="Times New Roman"/>
          <w:b/>
        </w:rPr>
      </w:pPr>
      <w:r>
        <w:rPr>
          <w:rFonts w:ascii="Times New Roman" w:hAnsi="Times New Roman"/>
          <w:b/>
        </w:rPr>
        <w:t>Criteri e titoli per l’individuazione del facilitatore:</w:t>
      </w:r>
    </w:p>
    <w:p w14:paraId="32CE2400" w14:textId="77777777" w:rsidR="00584589" w:rsidRPr="00584589" w:rsidRDefault="00584589" w:rsidP="002C30A3">
      <w:pPr>
        <w:numPr>
          <w:ilvl w:val="0"/>
          <w:numId w:val="30"/>
        </w:numPr>
        <w:tabs>
          <w:tab w:val="left" w:pos="426"/>
        </w:tabs>
        <w:autoSpaceDE w:val="0"/>
        <w:autoSpaceDN w:val="0"/>
        <w:adjustRightInd w:val="0"/>
        <w:rPr>
          <w:rFonts w:ascii="Times New Roman" w:hAnsi="Times New Roman"/>
          <w:iCs/>
        </w:rPr>
      </w:pPr>
      <w:r w:rsidRPr="00584589">
        <w:rPr>
          <w:rFonts w:ascii="Times New Roman" w:hAnsi="Times New Roman"/>
          <w:iCs/>
        </w:rPr>
        <w:t>Avere svolto incarico di facilitatore in progetti PON FSE e/o POR</w:t>
      </w:r>
    </w:p>
    <w:p w14:paraId="2947EAD8" w14:textId="77777777" w:rsidR="00584589" w:rsidRPr="00584589" w:rsidRDefault="00584589" w:rsidP="002C30A3">
      <w:pPr>
        <w:numPr>
          <w:ilvl w:val="0"/>
          <w:numId w:val="30"/>
        </w:numPr>
        <w:tabs>
          <w:tab w:val="left" w:pos="426"/>
        </w:tabs>
        <w:autoSpaceDE w:val="0"/>
        <w:autoSpaceDN w:val="0"/>
        <w:adjustRightInd w:val="0"/>
        <w:rPr>
          <w:rFonts w:ascii="Times New Roman" w:hAnsi="Times New Roman"/>
          <w:iCs/>
        </w:rPr>
      </w:pPr>
      <w:r w:rsidRPr="00584589">
        <w:rPr>
          <w:rFonts w:ascii="Times New Roman" w:hAnsi="Times New Roman"/>
          <w:iCs/>
        </w:rPr>
        <w:t xml:space="preserve">Essere in possesso di adeguati titoli di informatica </w:t>
      </w:r>
    </w:p>
    <w:p w14:paraId="470927F3" w14:textId="77777777" w:rsidR="00584589" w:rsidRPr="00584589" w:rsidRDefault="00584589" w:rsidP="002C30A3">
      <w:pPr>
        <w:numPr>
          <w:ilvl w:val="0"/>
          <w:numId w:val="30"/>
        </w:numPr>
        <w:tabs>
          <w:tab w:val="left" w:pos="426"/>
        </w:tabs>
        <w:autoSpaceDE w:val="0"/>
        <w:autoSpaceDN w:val="0"/>
        <w:adjustRightInd w:val="0"/>
        <w:rPr>
          <w:rFonts w:ascii="Times New Roman" w:hAnsi="Times New Roman"/>
          <w:iCs/>
        </w:rPr>
      </w:pPr>
      <w:r w:rsidRPr="00584589">
        <w:rPr>
          <w:rFonts w:ascii="Times New Roman" w:hAnsi="Times New Roman"/>
          <w:iCs/>
        </w:rPr>
        <w:t>Avere svolto incarico di Funzione Strumentale nelle aree docente e nuove tecnologie</w:t>
      </w:r>
    </w:p>
    <w:p w14:paraId="454E7A0E" w14:textId="77777777" w:rsidR="00584589" w:rsidRPr="00584589" w:rsidRDefault="00584589" w:rsidP="002C30A3">
      <w:pPr>
        <w:numPr>
          <w:ilvl w:val="0"/>
          <w:numId w:val="30"/>
        </w:numPr>
        <w:tabs>
          <w:tab w:val="left" w:pos="426"/>
        </w:tabs>
        <w:autoSpaceDE w:val="0"/>
        <w:autoSpaceDN w:val="0"/>
        <w:adjustRightInd w:val="0"/>
        <w:rPr>
          <w:rFonts w:ascii="Times New Roman" w:hAnsi="Times New Roman"/>
          <w:iCs/>
        </w:rPr>
      </w:pPr>
      <w:r w:rsidRPr="00584589">
        <w:rPr>
          <w:rFonts w:ascii="Times New Roman" w:hAnsi="Times New Roman"/>
          <w:iCs/>
        </w:rPr>
        <w:t>Essere in possesso di titoli attestanti la partecipazione a corsi di formazione docenti organizzati dalla scuola, dal MIUR e da Enti accreditati dal MIUR</w:t>
      </w:r>
    </w:p>
    <w:p w14:paraId="6EAD50B0" w14:textId="77777777" w:rsidR="00584589" w:rsidRDefault="00584589" w:rsidP="002C30A3">
      <w:pPr>
        <w:numPr>
          <w:ilvl w:val="0"/>
          <w:numId w:val="30"/>
        </w:numPr>
        <w:tabs>
          <w:tab w:val="left" w:pos="426"/>
        </w:tabs>
        <w:autoSpaceDE w:val="0"/>
        <w:autoSpaceDN w:val="0"/>
        <w:adjustRightInd w:val="0"/>
        <w:rPr>
          <w:rFonts w:ascii="Times New Roman" w:hAnsi="Times New Roman"/>
          <w:iCs/>
        </w:rPr>
      </w:pPr>
      <w:r w:rsidRPr="00584589">
        <w:rPr>
          <w:rFonts w:ascii="Times New Roman" w:hAnsi="Times New Roman"/>
          <w:iCs/>
        </w:rPr>
        <w:t>Avere svolto attività di docenza e/o tutoraggio in corsi di formazione rivolti al personale docente sulle nuove tecnologie</w:t>
      </w:r>
    </w:p>
    <w:p w14:paraId="09FD5578" w14:textId="77777777" w:rsidR="00584589" w:rsidRPr="00584589" w:rsidRDefault="00584589" w:rsidP="002C30A3">
      <w:pPr>
        <w:numPr>
          <w:ilvl w:val="0"/>
          <w:numId w:val="30"/>
        </w:numPr>
        <w:tabs>
          <w:tab w:val="left" w:pos="426"/>
        </w:tabs>
        <w:autoSpaceDE w:val="0"/>
        <w:autoSpaceDN w:val="0"/>
        <w:adjustRightInd w:val="0"/>
        <w:rPr>
          <w:rFonts w:ascii="Times New Roman" w:hAnsi="Times New Roman"/>
          <w:iCs/>
        </w:rPr>
      </w:pPr>
      <w:r w:rsidRPr="00584589">
        <w:rPr>
          <w:rFonts w:ascii="Times New Roman" w:hAnsi="Times New Roman"/>
          <w:iCs/>
        </w:rPr>
        <w:t>Avere svolto il compito di e.tutor in corsi di formazione a distanza e/o di animatore digitale</w:t>
      </w:r>
    </w:p>
    <w:p w14:paraId="56C494DD" w14:textId="77777777" w:rsidR="00584589" w:rsidRDefault="00584589" w:rsidP="000179D2">
      <w:pPr>
        <w:jc w:val="both"/>
        <w:rPr>
          <w:rFonts w:ascii="Times New Roman" w:hAnsi="Times New Roman"/>
          <w:b/>
        </w:rPr>
      </w:pPr>
    </w:p>
    <w:p w14:paraId="4E8FCBEF" w14:textId="77777777" w:rsidR="000179D2" w:rsidRDefault="000179D2" w:rsidP="000179D2">
      <w:pPr>
        <w:jc w:val="both"/>
        <w:rPr>
          <w:rFonts w:ascii="Times New Roman" w:hAnsi="Times New Roman"/>
          <w:b/>
        </w:rPr>
      </w:pPr>
      <w:r w:rsidRPr="000179D2">
        <w:rPr>
          <w:rFonts w:ascii="Times New Roman" w:hAnsi="Times New Roman"/>
          <w:b/>
        </w:rPr>
        <w:t>Procedure per l’individuazione degli alunni</w:t>
      </w:r>
      <w:r>
        <w:rPr>
          <w:rFonts w:ascii="Times New Roman" w:hAnsi="Times New Roman"/>
          <w:b/>
        </w:rPr>
        <w:t>.</w:t>
      </w:r>
    </w:p>
    <w:p w14:paraId="7D8F6E01" w14:textId="77777777" w:rsidR="000179D2" w:rsidRPr="000179D2" w:rsidRDefault="000179D2" w:rsidP="000179D2">
      <w:pPr>
        <w:jc w:val="both"/>
        <w:rPr>
          <w:rFonts w:ascii="Times New Roman" w:hAnsi="Times New Roman"/>
        </w:rPr>
      </w:pPr>
      <w:r w:rsidRPr="000179D2">
        <w:rPr>
          <w:rFonts w:ascii="Times New Roman" w:hAnsi="Times New Roman"/>
        </w:rPr>
        <w:t>Nei consigli saranno individuati i gruppi alunni da fare partecipare alle attività con particolare attenzione a quelli che manifestano maggiori segnali di “rischio” ovvero quelli che evidenziano:</w:t>
      </w:r>
    </w:p>
    <w:p w14:paraId="027C28EF" w14:textId="77777777" w:rsidR="000179D2" w:rsidRPr="000179D2" w:rsidRDefault="000179D2" w:rsidP="000179D2">
      <w:pPr>
        <w:jc w:val="both"/>
        <w:rPr>
          <w:rFonts w:ascii="Times New Roman" w:hAnsi="Times New Roman"/>
        </w:rPr>
      </w:pPr>
      <w:r w:rsidRPr="000179D2">
        <w:rPr>
          <w:rFonts w:ascii="Times New Roman" w:hAnsi="Times New Roman"/>
        </w:rPr>
        <w:t>-</w:t>
      </w:r>
      <w:r w:rsidR="00584589">
        <w:rPr>
          <w:rFonts w:ascii="Times New Roman" w:hAnsi="Times New Roman"/>
        </w:rPr>
        <w:t xml:space="preserve"> </w:t>
      </w:r>
      <w:r w:rsidRPr="000179D2">
        <w:rPr>
          <w:rFonts w:ascii="Times New Roman" w:hAnsi="Times New Roman"/>
        </w:rPr>
        <w:t>una maturazione non adeguata delle abilità scolastiche di base;</w:t>
      </w:r>
    </w:p>
    <w:p w14:paraId="703B0302" w14:textId="77777777" w:rsidR="000179D2" w:rsidRPr="000179D2" w:rsidRDefault="000179D2" w:rsidP="000179D2">
      <w:pPr>
        <w:jc w:val="both"/>
        <w:rPr>
          <w:rFonts w:ascii="Times New Roman" w:hAnsi="Times New Roman"/>
        </w:rPr>
      </w:pPr>
      <w:r w:rsidRPr="000179D2">
        <w:rPr>
          <w:rFonts w:ascii="Times New Roman" w:hAnsi="Times New Roman"/>
        </w:rPr>
        <w:t>- scarsa motivazione all’apprendimento e all’impegno scolastico;</w:t>
      </w:r>
    </w:p>
    <w:p w14:paraId="22EF47AF" w14:textId="77777777" w:rsidR="000179D2" w:rsidRPr="000179D2" w:rsidRDefault="000179D2" w:rsidP="000179D2">
      <w:pPr>
        <w:jc w:val="both"/>
        <w:rPr>
          <w:rFonts w:ascii="Times New Roman" w:hAnsi="Times New Roman"/>
        </w:rPr>
      </w:pPr>
      <w:r w:rsidRPr="000179D2">
        <w:rPr>
          <w:rFonts w:ascii="Times New Roman" w:hAnsi="Times New Roman"/>
        </w:rPr>
        <w:lastRenderedPageBreak/>
        <w:t>- frequenza irregolare e ripetenza;</w:t>
      </w:r>
    </w:p>
    <w:p w14:paraId="509DDAF7" w14:textId="77777777" w:rsidR="000179D2" w:rsidRPr="000179D2" w:rsidRDefault="000179D2" w:rsidP="000179D2">
      <w:pPr>
        <w:jc w:val="both"/>
        <w:rPr>
          <w:rFonts w:ascii="Times New Roman" w:hAnsi="Times New Roman"/>
        </w:rPr>
      </w:pPr>
      <w:r w:rsidRPr="000179D2">
        <w:rPr>
          <w:rFonts w:ascii="Times New Roman" w:hAnsi="Times New Roman"/>
        </w:rPr>
        <w:t>- difficoltà di socializzazione nel contesto scolastico;</w:t>
      </w:r>
    </w:p>
    <w:p w14:paraId="52E62021" w14:textId="77777777" w:rsidR="000179D2" w:rsidRPr="00584589" w:rsidRDefault="000179D2" w:rsidP="00584589">
      <w:pPr>
        <w:jc w:val="both"/>
        <w:rPr>
          <w:rFonts w:ascii="Times New Roman" w:hAnsi="Times New Roman"/>
        </w:rPr>
      </w:pPr>
      <w:r w:rsidRPr="000179D2">
        <w:rPr>
          <w:rFonts w:ascii="Times New Roman" w:hAnsi="Times New Roman"/>
        </w:rPr>
        <w:t>- scarse abilità sociali.</w:t>
      </w:r>
    </w:p>
    <w:p w14:paraId="616B6921" w14:textId="77777777" w:rsidR="00D02D0B" w:rsidRPr="002C30A3" w:rsidRDefault="00ED2E6D" w:rsidP="002C30A3">
      <w:pPr>
        <w:rPr>
          <w:rFonts w:ascii="Times New Roman" w:hAnsi="Times New Roman"/>
          <w:b/>
        </w:rPr>
      </w:pPr>
      <w:r w:rsidRPr="00ED2E6D">
        <w:rPr>
          <w:rFonts w:ascii="Times New Roman" w:hAnsi="Times New Roman"/>
        </w:rPr>
        <w:t>In ordine</w:t>
      </w:r>
      <w:r>
        <w:rPr>
          <w:rFonts w:ascii="Times New Roman" w:hAnsi="Times New Roman"/>
          <w:b/>
        </w:rPr>
        <w:t xml:space="preserve"> all’undicesimo punto all’o.d.g.</w:t>
      </w:r>
      <w:r w:rsidR="002C30A3">
        <w:rPr>
          <w:rFonts w:ascii="Times New Roman" w:hAnsi="Times New Roman"/>
          <w:b/>
        </w:rPr>
        <w:t xml:space="preserve">, si procede con l’assegnazione </w:t>
      </w:r>
      <w:r w:rsidR="002C30A3">
        <w:rPr>
          <w:rFonts w:ascii="Times New Roman" w:hAnsi="Times New Roman"/>
        </w:rPr>
        <w:t>dei</w:t>
      </w:r>
      <w:r w:rsidR="00D02D0B" w:rsidRPr="00051622">
        <w:rPr>
          <w:rFonts w:ascii="Times New Roman" w:hAnsi="Times New Roman"/>
        </w:rPr>
        <w:t xml:space="preserve"> docenti alle classi e ai plessi</w:t>
      </w:r>
      <w:r w:rsidR="002C30A3">
        <w:rPr>
          <w:rFonts w:ascii="Times New Roman" w:hAnsi="Times New Roman"/>
        </w:rPr>
        <w:t>. Il dirigente fa presente che alcune scelte sono state dettate dalla necessità di rimuovere alcune criticità ambientali e altre in funzione dei bisogni dei bambini.</w:t>
      </w:r>
    </w:p>
    <w:p w14:paraId="70ACFA57" w14:textId="77777777" w:rsidR="00ED2E6D" w:rsidRDefault="00ED2E6D" w:rsidP="00ED2E6D">
      <w:pPr>
        <w:rPr>
          <w:rFonts w:ascii="Times New Roman" w:hAnsi="Times New Roman"/>
        </w:rPr>
      </w:pPr>
      <w:r>
        <w:rPr>
          <w:rFonts w:ascii="Times New Roman" w:hAnsi="Times New Roman"/>
        </w:rPr>
        <w:t>Esaurita la discussione all’ordine del giorno, la seduta è tolta alle ore 11.30.</w:t>
      </w:r>
    </w:p>
    <w:p w14:paraId="370CD644" w14:textId="77777777" w:rsidR="00ED2E6D" w:rsidRDefault="00ED2E6D" w:rsidP="00ED2E6D">
      <w:pPr>
        <w:rPr>
          <w:rFonts w:ascii="Times New Roman" w:hAnsi="Times New Roman"/>
        </w:rPr>
      </w:pPr>
    </w:p>
    <w:p w14:paraId="0284AF85" w14:textId="77777777" w:rsidR="00ED2E6D" w:rsidRDefault="00ED2E6D" w:rsidP="00ED2E6D">
      <w:pPr>
        <w:rPr>
          <w:rFonts w:ascii="Times New Roman" w:hAnsi="Times New Roman"/>
        </w:rPr>
      </w:pPr>
    </w:p>
    <w:p w14:paraId="374E395D" w14:textId="77777777" w:rsidR="00ED2E6D" w:rsidRDefault="00ED2E6D" w:rsidP="00ED2E6D">
      <w:pPr>
        <w:rPr>
          <w:rFonts w:ascii="Times New Roman" w:hAnsi="Times New Roman"/>
        </w:rPr>
      </w:pPr>
      <w:r>
        <w:rPr>
          <w:rFonts w:ascii="Times New Roman" w:hAnsi="Times New Roman"/>
        </w:rPr>
        <w:t xml:space="preserve">La segretaria verbalizzante                                 Il Dirigente Scolastico </w:t>
      </w:r>
    </w:p>
    <w:p w14:paraId="4EFB7988" w14:textId="77777777" w:rsidR="00ED2E6D" w:rsidRPr="00EB3C6A" w:rsidRDefault="00ED2E6D" w:rsidP="00ED2E6D">
      <w:pPr>
        <w:rPr>
          <w:rFonts w:ascii="Times New Roman" w:hAnsi="Times New Roman"/>
        </w:rPr>
      </w:pPr>
      <w:r>
        <w:rPr>
          <w:rFonts w:ascii="Times New Roman" w:hAnsi="Times New Roman"/>
        </w:rPr>
        <w:t>Giuseppa Bruno                                                  Salvatore Impellizzeri</w:t>
      </w:r>
    </w:p>
    <w:p w14:paraId="20723199" w14:textId="77777777" w:rsidR="00ED2E6D" w:rsidRDefault="00ED2E6D">
      <w:pPr>
        <w:rPr>
          <w:rFonts w:ascii="Times New Roman" w:hAnsi="Times New Roman"/>
          <w:b/>
        </w:rPr>
      </w:pPr>
    </w:p>
    <w:sectPr w:rsidR="00ED2E6D" w:rsidSect="00A3611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ymbolMT">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31F"/>
    <w:multiLevelType w:val="hybridMultilevel"/>
    <w:tmpl w:val="C17C2C66"/>
    <w:lvl w:ilvl="0" w:tplc="79063EC8">
      <w:start w:val="1"/>
      <w:numFmt w:val="bullet"/>
      <w:lvlText w:val=""/>
      <w:lvlJc w:val="left"/>
      <w:pPr>
        <w:tabs>
          <w:tab w:val="num" w:pos="720"/>
        </w:tabs>
        <w:ind w:left="720" w:hanging="360"/>
      </w:pPr>
      <w:rPr>
        <w:rFonts w:ascii="Wingdings 2" w:hAnsi="Wingdings 2" w:hint="default"/>
      </w:rPr>
    </w:lvl>
    <w:lvl w:ilvl="1" w:tplc="55BC8C28">
      <w:start w:val="1"/>
      <w:numFmt w:val="bullet"/>
      <w:lvlText w:val=""/>
      <w:lvlJc w:val="left"/>
      <w:pPr>
        <w:tabs>
          <w:tab w:val="num" w:pos="1440"/>
        </w:tabs>
        <w:ind w:left="1440" w:hanging="360"/>
      </w:pPr>
      <w:rPr>
        <w:rFonts w:ascii="Symbol" w:hAnsi="Symbol" w:hint="default"/>
      </w:rPr>
    </w:lvl>
    <w:lvl w:ilvl="2" w:tplc="207CBC70" w:tentative="1">
      <w:start w:val="1"/>
      <w:numFmt w:val="bullet"/>
      <w:lvlText w:val=""/>
      <w:lvlJc w:val="left"/>
      <w:pPr>
        <w:tabs>
          <w:tab w:val="num" w:pos="2160"/>
        </w:tabs>
        <w:ind w:left="2160" w:hanging="360"/>
      </w:pPr>
      <w:rPr>
        <w:rFonts w:ascii="Wingdings 2" w:hAnsi="Wingdings 2" w:hint="default"/>
      </w:rPr>
    </w:lvl>
    <w:lvl w:ilvl="3" w:tplc="AB86D96E" w:tentative="1">
      <w:start w:val="1"/>
      <w:numFmt w:val="bullet"/>
      <w:lvlText w:val=""/>
      <w:lvlJc w:val="left"/>
      <w:pPr>
        <w:tabs>
          <w:tab w:val="num" w:pos="2880"/>
        </w:tabs>
        <w:ind w:left="2880" w:hanging="360"/>
      </w:pPr>
      <w:rPr>
        <w:rFonts w:ascii="Wingdings 2" w:hAnsi="Wingdings 2" w:hint="default"/>
      </w:rPr>
    </w:lvl>
    <w:lvl w:ilvl="4" w:tplc="F676C224" w:tentative="1">
      <w:start w:val="1"/>
      <w:numFmt w:val="bullet"/>
      <w:lvlText w:val=""/>
      <w:lvlJc w:val="left"/>
      <w:pPr>
        <w:tabs>
          <w:tab w:val="num" w:pos="3600"/>
        </w:tabs>
        <w:ind w:left="3600" w:hanging="360"/>
      </w:pPr>
      <w:rPr>
        <w:rFonts w:ascii="Wingdings 2" w:hAnsi="Wingdings 2" w:hint="default"/>
      </w:rPr>
    </w:lvl>
    <w:lvl w:ilvl="5" w:tplc="6E26463C" w:tentative="1">
      <w:start w:val="1"/>
      <w:numFmt w:val="bullet"/>
      <w:lvlText w:val=""/>
      <w:lvlJc w:val="left"/>
      <w:pPr>
        <w:tabs>
          <w:tab w:val="num" w:pos="4320"/>
        </w:tabs>
        <w:ind w:left="4320" w:hanging="360"/>
      </w:pPr>
      <w:rPr>
        <w:rFonts w:ascii="Wingdings 2" w:hAnsi="Wingdings 2" w:hint="default"/>
      </w:rPr>
    </w:lvl>
    <w:lvl w:ilvl="6" w:tplc="D252267E" w:tentative="1">
      <w:start w:val="1"/>
      <w:numFmt w:val="bullet"/>
      <w:lvlText w:val=""/>
      <w:lvlJc w:val="left"/>
      <w:pPr>
        <w:tabs>
          <w:tab w:val="num" w:pos="5040"/>
        </w:tabs>
        <w:ind w:left="5040" w:hanging="360"/>
      </w:pPr>
      <w:rPr>
        <w:rFonts w:ascii="Wingdings 2" w:hAnsi="Wingdings 2" w:hint="default"/>
      </w:rPr>
    </w:lvl>
    <w:lvl w:ilvl="7" w:tplc="10E46E1E" w:tentative="1">
      <w:start w:val="1"/>
      <w:numFmt w:val="bullet"/>
      <w:lvlText w:val=""/>
      <w:lvlJc w:val="left"/>
      <w:pPr>
        <w:tabs>
          <w:tab w:val="num" w:pos="5760"/>
        </w:tabs>
        <w:ind w:left="5760" w:hanging="360"/>
      </w:pPr>
      <w:rPr>
        <w:rFonts w:ascii="Wingdings 2" w:hAnsi="Wingdings 2" w:hint="default"/>
      </w:rPr>
    </w:lvl>
    <w:lvl w:ilvl="8" w:tplc="16E0DDB2" w:tentative="1">
      <w:start w:val="1"/>
      <w:numFmt w:val="bullet"/>
      <w:lvlText w:val=""/>
      <w:lvlJc w:val="left"/>
      <w:pPr>
        <w:tabs>
          <w:tab w:val="num" w:pos="6480"/>
        </w:tabs>
        <w:ind w:left="6480" w:hanging="360"/>
      </w:pPr>
      <w:rPr>
        <w:rFonts w:ascii="Wingdings 2" w:hAnsi="Wingdings 2" w:hint="default"/>
      </w:rPr>
    </w:lvl>
  </w:abstractNum>
  <w:abstractNum w:abstractNumId="1">
    <w:nsid w:val="08E018D7"/>
    <w:multiLevelType w:val="hybridMultilevel"/>
    <w:tmpl w:val="6F382FA8"/>
    <w:lvl w:ilvl="0" w:tplc="55BC8C28">
      <w:start w:val="1"/>
      <w:numFmt w:val="bullet"/>
      <w:lvlText w:val=""/>
      <w:lvlJc w:val="left"/>
      <w:pPr>
        <w:ind w:left="720" w:hanging="360"/>
      </w:pPr>
      <w:rPr>
        <w:rFonts w:ascii="Symbol" w:hAnsi="Symbol" w:hint="default"/>
      </w:rPr>
    </w:lvl>
    <w:lvl w:ilvl="1" w:tplc="55BC8C2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185D7E"/>
    <w:multiLevelType w:val="hybridMultilevel"/>
    <w:tmpl w:val="DA92A2DE"/>
    <w:lvl w:ilvl="0" w:tplc="BB846952">
      <w:start w:val="1"/>
      <w:numFmt w:val="bullet"/>
      <w:lvlText w:val=""/>
      <w:lvlJc w:val="left"/>
      <w:pPr>
        <w:tabs>
          <w:tab w:val="num" w:pos="720"/>
        </w:tabs>
        <w:ind w:left="720" w:hanging="360"/>
      </w:pPr>
      <w:rPr>
        <w:rFonts w:ascii="Wingdings 2" w:hAnsi="Wingdings 2" w:hint="default"/>
      </w:rPr>
    </w:lvl>
    <w:lvl w:ilvl="1" w:tplc="D10074BA" w:tentative="1">
      <w:start w:val="1"/>
      <w:numFmt w:val="bullet"/>
      <w:lvlText w:val=""/>
      <w:lvlJc w:val="left"/>
      <w:pPr>
        <w:tabs>
          <w:tab w:val="num" w:pos="1440"/>
        </w:tabs>
        <w:ind w:left="1440" w:hanging="360"/>
      </w:pPr>
      <w:rPr>
        <w:rFonts w:ascii="Wingdings 2" w:hAnsi="Wingdings 2" w:hint="default"/>
      </w:rPr>
    </w:lvl>
    <w:lvl w:ilvl="2" w:tplc="8AC2DAF0" w:tentative="1">
      <w:start w:val="1"/>
      <w:numFmt w:val="bullet"/>
      <w:lvlText w:val=""/>
      <w:lvlJc w:val="left"/>
      <w:pPr>
        <w:tabs>
          <w:tab w:val="num" w:pos="2160"/>
        </w:tabs>
        <w:ind w:left="2160" w:hanging="360"/>
      </w:pPr>
      <w:rPr>
        <w:rFonts w:ascii="Wingdings 2" w:hAnsi="Wingdings 2" w:hint="default"/>
      </w:rPr>
    </w:lvl>
    <w:lvl w:ilvl="3" w:tplc="AA74BC9C" w:tentative="1">
      <w:start w:val="1"/>
      <w:numFmt w:val="bullet"/>
      <w:lvlText w:val=""/>
      <w:lvlJc w:val="left"/>
      <w:pPr>
        <w:tabs>
          <w:tab w:val="num" w:pos="2880"/>
        </w:tabs>
        <w:ind w:left="2880" w:hanging="360"/>
      </w:pPr>
      <w:rPr>
        <w:rFonts w:ascii="Wingdings 2" w:hAnsi="Wingdings 2" w:hint="default"/>
      </w:rPr>
    </w:lvl>
    <w:lvl w:ilvl="4" w:tplc="4A4A576C" w:tentative="1">
      <w:start w:val="1"/>
      <w:numFmt w:val="bullet"/>
      <w:lvlText w:val=""/>
      <w:lvlJc w:val="left"/>
      <w:pPr>
        <w:tabs>
          <w:tab w:val="num" w:pos="3600"/>
        </w:tabs>
        <w:ind w:left="3600" w:hanging="360"/>
      </w:pPr>
      <w:rPr>
        <w:rFonts w:ascii="Wingdings 2" w:hAnsi="Wingdings 2" w:hint="default"/>
      </w:rPr>
    </w:lvl>
    <w:lvl w:ilvl="5" w:tplc="57CEF478" w:tentative="1">
      <w:start w:val="1"/>
      <w:numFmt w:val="bullet"/>
      <w:lvlText w:val=""/>
      <w:lvlJc w:val="left"/>
      <w:pPr>
        <w:tabs>
          <w:tab w:val="num" w:pos="4320"/>
        </w:tabs>
        <w:ind w:left="4320" w:hanging="360"/>
      </w:pPr>
      <w:rPr>
        <w:rFonts w:ascii="Wingdings 2" w:hAnsi="Wingdings 2" w:hint="default"/>
      </w:rPr>
    </w:lvl>
    <w:lvl w:ilvl="6" w:tplc="45228010" w:tentative="1">
      <w:start w:val="1"/>
      <w:numFmt w:val="bullet"/>
      <w:lvlText w:val=""/>
      <w:lvlJc w:val="left"/>
      <w:pPr>
        <w:tabs>
          <w:tab w:val="num" w:pos="5040"/>
        </w:tabs>
        <w:ind w:left="5040" w:hanging="360"/>
      </w:pPr>
      <w:rPr>
        <w:rFonts w:ascii="Wingdings 2" w:hAnsi="Wingdings 2" w:hint="default"/>
      </w:rPr>
    </w:lvl>
    <w:lvl w:ilvl="7" w:tplc="4E5209A2" w:tentative="1">
      <w:start w:val="1"/>
      <w:numFmt w:val="bullet"/>
      <w:lvlText w:val=""/>
      <w:lvlJc w:val="left"/>
      <w:pPr>
        <w:tabs>
          <w:tab w:val="num" w:pos="5760"/>
        </w:tabs>
        <w:ind w:left="5760" w:hanging="360"/>
      </w:pPr>
      <w:rPr>
        <w:rFonts w:ascii="Wingdings 2" w:hAnsi="Wingdings 2" w:hint="default"/>
      </w:rPr>
    </w:lvl>
    <w:lvl w:ilvl="8" w:tplc="E4A08F86" w:tentative="1">
      <w:start w:val="1"/>
      <w:numFmt w:val="bullet"/>
      <w:lvlText w:val=""/>
      <w:lvlJc w:val="left"/>
      <w:pPr>
        <w:tabs>
          <w:tab w:val="num" w:pos="6480"/>
        </w:tabs>
        <w:ind w:left="6480" w:hanging="360"/>
      </w:pPr>
      <w:rPr>
        <w:rFonts w:ascii="Wingdings 2" w:hAnsi="Wingdings 2" w:hint="default"/>
      </w:rPr>
    </w:lvl>
  </w:abstractNum>
  <w:abstractNum w:abstractNumId="3">
    <w:nsid w:val="0BC41822"/>
    <w:multiLevelType w:val="hybridMultilevel"/>
    <w:tmpl w:val="F6BAD59C"/>
    <w:lvl w:ilvl="0" w:tplc="04100011">
      <w:start w:val="1"/>
      <w:numFmt w:val="decimal"/>
      <w:lvlText w:val="%1)"/>
      <w:lvlJc w:val="left"/>
      <w:pPr>
        <w:ind w:left="786" w:hanging="360"/>
      </w:pPr>
      <w:rPr>
        <w:rFonts w:hint="default"/>
      </w:rPr>
    </w:lvl>
    <w:lvl w:ilvl="1" w:tplc="55BC8C28">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3D016F"/>
    <w:multiLevelType w:val="hybridMultilevel"/>
    <w:tmpl w:val="6BE6BFA4"/>
    <w:lvl w:ilvl="0" w:tplc="993AB55A">
      <w:start w:val="1"/>
      <w:numFmt w:val="decimal"/>
      <w:lvlText w:val="%1)"/>
      <w:lvlJc w:val="left"/>
      <w:pPr>
        <w:tabs>
          <w:tab w:val="num" w:pos="720"/>
        </w:tabs>
        <w:ind w:left="720" w:hanging="360"/>
      </w:pPr>
    </w:lvl>
    <w:lvl w:ilvl="1" w:tplc="AB3A6A60" w:tentative="1">
      <w:start w:val="1"/>
      <w:numFmt w:val="decimal"/>
      <w:lvlText w:val="%2)"/>
      <w:lvlJc w:val="left"/>
      <w:pPr>
        <w:tabs>
          <w:tab w:val="num" w:pos="1440"/>
        </w:tabs>
        <w:ind w:left="1440" w:hanging="360"/>
      </w:pPr>
    </w:lvl>
    <w:lvl w:ilvl="2" w:tplc="44F0F886" w:tentative="1">
      <w:start w:val="1"/>
      <w:numFmt w:val="decimal"/>
      <w:lvlText w:val="%3)"/>
      <w:lvlJc w:val="left"/>
      <w:pPr>
        <w:tabs>
          <w:tab w:val="num" w:pos="2160"/>
        </w:tabs>
        <w:ind w:left="2160" w:hanging="360"/>
      </w:pPr>
    </w:lvl>
    <w:lvl w:ilvl="3" w:tplc="E0EA26DE" w:tentative="1">
      <w:start w:val="1"/>
      <w:numFmt w:val="decimal"/>
      <w:lvlText w:val="%4)"/>
      <w:lvlJc w:val="left"/>
      <w:pPr>
        <w:tabs>
          <w:tab w:val="num" w:pos="2880"/>
        </w:tabs>
        <w:ind w:left="2880" w:hanging="360"/>
      </w:pPr>
    </w:lvl>
    <w:lvl w:ilvl="4" w:tplc="55CCD8A2" w:tentative="1">
      <w:start w:val="1"/>
      <w:numFmt w:val="decimal"/>
      <w:lvlText w:val="%5)"/>
      <w:lvlJc w:val="left"/>
      <w:pPr>
        <w:tabs>
          <w:tab w:val="num" w:pos="3600"/>
        </w:tabs>
        <w:ind w:left="3600" w:hanging="360"/>
      </w:pPr>
    </w:lvl>
    <w:lvl w:ilvl="5" w:tplc="4BF091D6" w:tentative="1">
      <w:start w:val="1"/>
      <w:numFmt w:val="decimal"/>
      <w:lvlText w:val="%6)"/>
      <w:lvlJc w:val="left"/>
      <w:pPr>
        <w:tabs>
          <w:tab w:val="num" w:pos="4320"/>
        </w:tabs>
        <w:ind w:left="4320" w:hanging="360"/>
      </w:pPr>
    </w:lvl>
    <w:lvl w:ilvl="6" w:tplc="578CF300" w:tentative="1">
      <w:start w:val="1"/>
      <w:numFmt w:val="decimal"/>
      <w:lvlText w:val="%7)"/>
      <w:lvlJc w:val="left"/>
      <w:pPr>
        <w:tabs>
          <w:tab w:val="num" w:pos="5040"/>
        </w:tabs>
        <w:ind w:left="5040" w:hanging="360"/>
      </w:pPr>
    </w:lvl>
    <w:lvl w:ilvl="7" w:tplc="E75424E8" w:tentative="1">
      <w:start w:val="1"/>
      <w:numFmt w:val="decimal"/>
      <w:lvlText w:val="%8)"/>
      <w:lvlJc w:val="left"/>
      <w:pPr>
        <w:tabs>
          <w:tab w:val="num" w:pos="5760"/>
        </w:tabs>
        <w:ind w:left="5760" w:hanging="360"/>
      </w:pPr>
    </w:lvl>
    <w:lvl w:ilvl="8" w:tplc="2EBAED32" w:tentative="1">
      <w:start w:val="1"/>
      <w:numFmt w:val="decimal"/>
      <w:lvlText w:val="%9)"/>
      <w:lvlJc w:val="left"/>
      <w:pPr>
        <w:tabs>
          <w:tab w:val="num" w:pos="6480"/>
        </w:tabs>
        <w:ind w:left="6480" w:hanging="360"/>
      </w:pPr>
    </w:lvl>
  </w:abstractNum>
  <w:abstractNum w:abstractNumId="5">
    <w:nsid w:val="173B6271"/>
    <w:multiLevelType w:val="hybridMultilevel"/>
    <w:tmpl w:val="BC62810E"/>
    <w:lvl w:ilvl="0" w:tplc="866ECB54">
      <w:start w:val="1"/>
      <w:numFmt w:val="bullet"/>
      <w:lvlText w:val=""/>
      <w:lvlJc w:val="left"/>
      <w:pPr>
        <w:tabs>
          <w:tab w:val="num" w:pos="720"/>
        </w:tabs>
        <w:ind w:left="720" w:hanging="360"/>
      </w:pPr>
      <w:rPr>
        <w:rFonts w:ascii="Wingdings 2" w:hAnsi="Wingdings 2" w:hint="default"/>
      </w:rPr>
    </w:lvl>
    <w:lvl w:ilvl="1" w:tplc="0696FFA4" w:tentative="1">
      <w:start w:val="1"/>
      <w:numFmt w:val="bullet"/>
      <w:lvlText w:val=""/>
      <w:lvlJc w:val="left"/>
      <w:pPr>
        <w:tabs>
          <w:tab w:val="num" w:pos="1440"/>
        </w:tabs>
        <w:ind w:left="1440" w:hanging="360"/>
      </w:pPr>
      <w:rPr>
        <w:rFonts w:ascii="Wingdings 2" w:hAnsi="Wingdings 2" w:hint="default"/>
      </w:rPr>
    </w:lvl>
    <w:lvl w:ilvl="2" w:tplc="F8EAE534" w:tentative="1">
      <w:start w:val="1"/>
      <w:numFmt w:val="bullet"/>
      <w:lvlText w:val=""/>
      <w:lvlJc w:val="left"/>
      <w:pPr>
        <w:tabs>
          <w:tab w:val="num" w:pos="2160"/>
        </w:tabs>
        <w:ind w:left="2160" w:hanging="360"/>
      </w:pPr>
      <w:rPr>
        <w:rFonts w:ascii="Wingdings 2" w:hAnsi="Wingdings 2" w:hint="default"/>
      </w:rPr>
    </w:lvl>
    <w:lvl w:ilvl="3" w:tplc="7A880FB0" w:tentative="1">
      <w:start w:val="1"/>
      <w:numFmt w:val="bullet"/>
      <w:lvlText w:val=""/>
      <w:lvlJc w:val="left"/>
      <w:pPr>
        <w:tabs>
          <w:tab w:val="num" w:pos="2880"/>
        </w:tabs>
        <w:ind w:left="2880" w:hanging="360"/>
      </w:pPr>
      <w:rPr>
        <w:rFonts w:ascii="Wingdings 2" w:hAnsi="Wingdings 2" w:hint="default"/>
      </w:rPr>
    </w:lvl>
    <w:lvl w:ilvl="4" w:tplc="4D24C568" w:tentative="1">
      <w:start w:val="1"/>
      <w:numFmt w:val="bullet"/>
      <w:lvlText w:val=""/>
      <w:lvlJc w:val="left"/>
      <w:pPr>
        <w:tabs>
          <w:tab w:val="num" w:pos="3600"/>
        </w:tabs>
        <w:ind w:left="3600" w:hanging="360"/>
      </w:pPr>
      <w:rPr>
        <w:rFonts w:ascii="Wingdings 2" w:hAnsi="Wingdings 2" w:hint="default"/>
      </w:rPr>
    </w:lvl>
    <w:lvl w:ilvl="5" w:tplc="B3822516" w:tentative="1">
      <w:start w:val="1"/>
      <w:numFmt w:val="bullet"/>
      <w:lvlText w:val=""/>
      <w:lvlJc w:val="left"/>
      <w:pPr>
        <w:tabs>
          <w:tab w:val="num" w:pos="4320"/>
        </w:tabs>
        <w:ind w:left="4320" w:hanging="360"/>
      </w:pPr>
      <w:rPr>
        <w:rFonts w:ascii="Wingdings 2" w:hAnsi="Wingdings 2" w:hint="default"/>
      </w:rPr>
    </w:lvl>
    <w:lvl w:ilvl="6" w:tplc="02D635D8" w:tentative="1">
      <w:start w:val="1"/>
      <w:numFmt w:val="bullet"/>
      <w:lvlText w:val=""/>
      <w:lvlJc w:val="left"/>
      <w:pPr>
        <w:tabs>
          <w:tab w:val="num" w:pos="5040"/>
        </w:tabs>
        <w:ind w:left="5040" w:hanging="360"/>
      </w:pPr>
      <w:rPr>
        <w:rFonts w:ascii="Wingdings 2" w:hAnsi="Wingdings 2" w:hint="default"/>
      </w:rPr>
    </w:lvl>
    <w:lvl w:ilvl="7" w:tplc="30AA7362" w:tentative="1">
      <w:start w:val="1"/>
      <w:numFmt w:val="bullet"/>
      <w:lvlText w:val=""/>
      <w:lvlJc w:val="left"/>
      <w:pPr>
        <w:tabs>
          <w:tab w:val="num" w:pos="5760"/>
        </w:tabs>
        <w:ind w:left="5760" w:hanging="360"/>
      </w:pPr>
      <w:rPr>
        <w:rFonts w:ascii="Wingdings 2" w:hAnsi="Wingdings 2" w:hint="default"/>
      </w:rPr>
    </w:lvl>
    <w:lvl w:ilvl="8" w:tplc="FD22842C" w:tentative="1">
      <w:start w:val="1"/>
      <w:numFmt w:val="bullet"/>
      <w:lvlText w:val=""/>
      <w:lvlJc w:val="left"/>
      <w:pPr>
        <w:tabs>
          <w:tab w:val="num" w:pos="6480"/>
        </w:tabs>
        <w:ind w:left="6480" w:hanging="360"/>
      </w:pPr>
      <w:rPr>
        <w:rFonts w:ascii="Wingdings 2" w:hAnsi="Wingdings 2" w:hint="default"/>
      </w:rPr>
    </w:lvl>
  </w:abstractNum>
  <w:abstractNum w:abstractNumId="6">
    <w:nsid w:val="1CD4280C"/>
    <w:multiLevelType w:val="hybridMultilevel"/>
    <w:tmpl w:val="FC48FE36"/>
    <w:lvl w:ilvl="0" w:tplc="F90E3E40">
      <w:start w:val="1"/>
      <w:numFmt w:val="decimal"/>
      <w:lvlText w:val="%1)"/>
      <w:lvlJc w:val="left"/>
      <w:pPr>
        <w:tabs>
          <w:tab w:val="num" w:pos="720"/>
        </w:tabs>
        <w:ind w:left="720" w:hanging="360"/>
      </w:pPr>
    </w:lvl>
    <w:lvl w:ilvl="1" w:tplc="7854A452" w:tentative="1">
      <w:start w:val="1"/>
      <w:numFmt w:val="decimal"/>
      <w:lvlText w:val="%2)"/>
      <w:lvlJc w:val="left"/>
      <w:pPr>
        <w:tabs>
          <w:tab w:val="num" w:pos="1440"/>
        </w:tabs>
        <w:ind w:left="1440" w:hanging="360"/>
      </w:pPr>
    </w:lvl>
    <w:lvl w:ilvl="2" w:tplc="8A5452F0" w:tentative="1">
      <w:start w:val="1"/>
      <w:numFmt w:val="decimal"/>
      <w:lvlText w:val="%3)"/>
      <w:lvlJc w:val="left"/>
      <w:pPr>
        <w:tabs>
          <w:tab w:val="num" w:pos="2160"/>
        </w:tabs>
        <w:ind w:left="2160" w:hanging="360"/>
      </w:pPr>
    </w:lvl>
    <w:lvl w:ilvl="3" w:tplc="1EF40056" w:tentative="1">
      <w:start w:val="1"/>
      <w:numFmt w:val="decimal"/>
      <w:lvlText w:val="%4)"/>
      <w:lvlJc w:val="left"/>
      <w:pPr>
        <w:tabs>
          <w:tab w:val="num" w:pos="2880"/>
        </w:tabs>
        <w:ind w:left="2880" w:hanging="360"/>
      </w:pPr>
    </w:lvl>
    <w:lvl w:ilvl="4" w:tplc="5ADE5BDA" w:tentative="1">
      <w:start w:val="1"/>
      <w:numFmt w:val="decimal"/>
      <w:lvlText w:val="%5)"/>
      <w:lvlJc w:val="left"/>
      <w:pPr>
        <w:tabs>
          <w:tab w:val="num" w:pos="3600"/>
        </w:tabs>
        <w:ind w:left="3600" w:hanging="360"/>
      </w:pPr>
    </w:lvl>
    <w:lvl w:ilvl="5" w:tplc="0D7EEC9A" w:tentative="1">
      <w:start w:val="1"/>
      <w:numFmt w:val="decimal"/>
      <w:lvlText w:val="%6)"/>
      <w:lvlJc w:val="left"/>
      <w:pPr>
        <w:tabs>
          <w:tab w:val="num" w:pos="4320"/>
        </w:tabs>
        <w:ind w:left="4320" w:hanging="360"/>
      </w:pPr>
    </w:lvl>
    <w:lvl w:ilvl="6" w:tplc="74DED37C" w:tentative="1">
      <w:start w:val="1"/>
      <w:numFmt w:val="decimal"/>
      <w:lvlText w:val="%7)"/>
      <w:lvlJc w:val="left"/>
      <w:pPr>
        <w:tabs>
          <w:tab w:val="num" w:pos="5040"/>
        </w:tabs>
        <w:ind w:left="5040" w:hanging="360"/>
      </w:pPr>
    </w:lvl>
    <w:lvl w:ilvl="7" w:tplc="E0189BD6" w:tentative="1">
      <w:start w:val="1"/>
      <w:numFmt w:val="decimal"/>
      <w:lvlText w:val="%8)"/>
      <w:lvlJc w:val="left"/>
      <w:pPr>
        <w:tabs>
          <w:tab w:val="num" w:pos="5760"/>
        </w:tabs>
        <w:ind w:left="5760" w:hanging="360"/>
      </w:pPr>
    </w:lvl>
    <w:lvl w:ilvl="8" w:tplc="11D8FF84" w:tentative="1">
      <w:start w:val="1"/>
      <w:numFmt w:val="decimal"/>
      <w:lvlText w:val="%9)"/>
      <w:lvlJc w:val="left"/>
      <w:pPr>
        <w:tabs>
          <w:tab w:val="num" w:pos="6480"/>
        </w:tabs>
        <w:ind w:left="6480" w:hanging="360"/>
      </w:pPr>
    </w:lvl>
  </w:abstractNum>
  <w:abstractNum w:abstractNumId="7">
    <w:nsid w:val="1E2057D6"/>
    <w:multiLevelType w:val="hybridMultilevel"/>
    <w:tmpl w:val="D6BA5788"/>
    <w:lvl w:ilvl="0" w:tplc="55BC8C28">
      <w:start w:val="1"/>
      <w:numFmt w:val="bullet"/>
      <w:lvlText w:val=""/>
      <w:lvlJc w:val="left"/>
      <w:pPr>
        <w:tabs>
          <w:tab w:val="num" w:pos="720"/>
        </w:tabs>
        <w:ind w:left="720" w:hanging="360"/>
      </w:pPr>
      <w:rPr>
        <w:rFonts w:ascii="Symbol" w:hAnsi="Symbol" w:hint="default"/>
      </w:rPr>
    </w:lvl>
    <w:lvl w:ilvl="1" w:tplc="6E2AD64E" w:tentative="1">
      <w:start w:val="1"/>
      <w:numFmt w:val="bullet"/>
      <w:lvlText w:val=""/>
      <w:lvlJc w:val="left"/>
      <w:pPr>
        <w:tabs>
          <w:tab w:val="num" w:pos="1440"/>
        </w:tabs>
        <w:ind w:left="1440" w:hanging="360"/>
      </w:pPr>
      <w:rPr>
        <w:rFonts w:ascii="Wingdings" w:hAnsi="Wingdings" w:hint="default"/>
      </w:rPr>
    </w:lvl>
    <w:lvl w:ilvl="2" w:tplc="F51CB80E" w:tentative="1">
      <w:start w:val="1"/>
      <w:numFmt w:val="bullet"/>
      <w:lvlText w:val=""/>
      <w:lvlJc w:val="left"/>
      <w:pPr>
        <w:tabs>
          <w:tab w:val="num" w:pos="2160"/>
        </w:tabs>
        <w:ind w:left="2160" w:hanging="360"/>
      </w:pPr>
      <w:rPr>
        <w:rFonts w:ascii="Wingdings" w:hAnsi="Wingdings" w:hint="default"/>
      </w:rPr>
    </w:lvl>
    <w:lvl w:ilvl="3" w:tplc="7AA6A5B0" w:tentative="1">
      <w:start w:val="1"/>
      <w:numFmt w:val="bullet"/>
      <w:lvlText w:val=""/>
      <w:lvlJc w:val="left"/>
      <w:pPr>
        <w:tabs>
          <w:tab w:val="num" w:pos="2880"/>
        </w:tabs>
        <w:ind w:left="2880" w:hanging="360"/>
      </w:pPr>
      <w:rPr>
        <w:rFonts w:ascii="Wingdings" w:hAnsi="Wingdings" w:hint="default"/>
      </w:rPr>
    </w:lvl>
    <w:lvl w:ilvl="4" w:tplc="CE1812B0" w:tentative="1">
      <w:start w:val="1"/>
      <w:numFmt w:val="bullet"/>
      <w:lvlText w:val=""/>
      <w:lvlJc w:val="left"/>
      <w:pPr>
        <w:tabs>
          <w:tab w:val="num" w:pos="3600"/>
        </w:tabs>
        <w:ind w:left="3600" w:hanging="360"/>
      </w:pPr>
      <w:rPr>
        <w:rFonts w:ascii="Wingdings" w:hAnsi="Wingdings" w:hint="default"/>
      </w:rPr>
    </w:lvl>
    <w:lvl w:ilvl="5" w:tplc="43A0D51A" w:tentative="1">
      <w:start w:val="1"/>
      <w:numFmt w:val="bullet"/>
      <w:lvlText w:val=""/>
      <w:lvlJc w:val="left"/>
      <w:pPr>
        <w:tabs>
          <w:tab w:val="num" w:pos="4320"/>
        </w:tabs>
        <w:ind w:left="4320" w:hanging="360"/>
      </w:pPr>
      <w:rPr>
        <w:rFonts w:ascii="Wingdings" w:hAnsi="Wingdings" w:hint="default"/>
      </w:rPr>
    </w:lvl>
    <w:lvl w:ilvl="6" w:tplc="C59A1E06" w:tentative="1">
      <w:start w:val="1"/>
      <w:numFmt w:val="bullet"/>
      <w:lvlText w:val=""/>
      <w:lvlJc w:val="left"/>
      <w:pPr>
        <w:tabs>
          <w:tab w:val="num" w:pos="5040"/>
        </w:tabs>
        <w:ind w:left="5040" w:hanging="360"/>
      </w:pPr>
      <w:rPr>
        <w:rFonts w:ascii="Wingdings" w:hAnsi="Wingdings" w:hint="default"/>
      </w:rPr>
    </w:lvl>
    <w:lvl w:ilvl="7" w:tplc="54AA8E20" w:tentative="1">
      <w:start w:val="1"/>
      <w:numFmt w:val="bullet"/>
      <w:lvlText w:val=""/>
      <w:lvlJc w:val="left"/>
      <w:pPr>
        <w:tabs>
          <w:tab w:val="num" w:pos="5760"/>
        </w:tabs>
        <w:ind w:left="5760" w:hanging="360"/>
      </w:pPr>
      <w:rPr>
        <w:rFonts w:ascii="Wingdings" w:hAnsi="Wingdings" w:hint="default"/>
      </w:rPr>
    </w:lvl>
    <w:lvl w:ilvl="8" w:tplc="07DCBE0A" w:tentative="1">
      <w:start w:val="1"/>
      <w:numFmt w:val="bullet"/>
      <w:lvlText w:val=""/>
      <w:lvlJc w:val="left"/>
      <w:pPr>
        <w:tabs>
          <w:tab w:val="num" w:pos="6480"/>
        </w:tabs>
        <w:ind w:left="6480" w:hanging="360"/>
      </w:pPr>
      <w:rPr>
        <w:rFonts w:ascii="Wingdings" w:hAnsi="Wingdings" w:hint="default"/>
      </w:rPr>
    </w:lvl>
  </w:abstractNum>
  <w:abstractNum w:abstractNumId="8">
    <w:nsid w:val="1FB772F9"/>
    <w:multiLevelType w:val="hybridMultilevel"/>
    <w:tmpl w:val="12C46638"/>
    <w:lvl w:ilvl="0" w:tplc="55BC8C28">
      <w:start w:val="1"/>
      <w:numFmt w:val="bullet"/>
      <w:lvlText w:val=""/>
      <w:lvlJc w:val="left"/>
      <w:pPr>
        <w:tabs>
          <w:tab w:val="num" w:pos="720"/>
        </w:tabs>
        <w:ind w:left="720" w:hanging="360"/>
      </w:pPr>
      <w:rPr>
        <w:rFonts w:ascii="Symbol" w:hAnsi="Symbol" w:hint="default"/>
      </w:rPr>
    </w:lvl>
    <w:lvl w:ilvl="1" w:tplc="9ABC957A" w:tentative="1">
      <w:start w:val="1"/>
      <w:numFmt w:val="bullet"/>
      <w:lvlText w:val=""/>
      <w:lvlJc w:val="left"/>
      <w:pPr>
        <w:tabs>
          <w:tab w:val="num" w:pos="1440"/>
        </w:tabs>
        <w:ind w:left="1440" w:hanging="360"/>
      </w:pPr>
      <w:rPr>
        <w:rFonts w:ascii="Wingdings 2" w:hAnsi="Wingdings 2" w:hint="default"/>
      </w:rPr>
    </w:lvl>
    <w:lvl w:ilvl="2" w:tplc="F91404E4" w:tentative="1">
      <w:start w:val="1"/>
      <w:numFmt w:val="bullet"/>
      <w:lvlText w:val=""/>
      <w:lvlJc w:val="left"/>
      <w:pPr>
        <w:tabs>
          <w:tab w:val="num" w:pos="2160"/>
        </w:tabs>
        <w:ind w:left="2160" w:hanging="360"/>
      </w:pPr>
      <w:rPr>
        <w:rFonts w:ascii="Wingdings 2" w:hAnsi="Wingdings 2" w:hint="default"/>
      </w:rPr>
    </w:lvl>
    <w:lvl w:ilvl="3" w:tplc="EC426468" w:tentative="1">
      <w:start w:val="1"/>
      <w:numFmt w:val="bullet"/>
      <w:lvlText w:val=""/>
      <w:lvlJc w:val="left"/>
      <w:pPr>
        <w:tabs>
          <w:tab w:val="num" w:pos="2880"/>
        </w:tabs>
        <w:ind w:left="2880" w:hanging="360"/>
      </w:pPr>
      <w:rPr>
        <w:rFonts w:ascii="Wingdings 2" w:hAnsi="Wingdings 2" w:hint="default"/>
      </w:rPr>
    </w:lvl>
    <w:lvl w:ilvl="4" w:tplc="4D12383C" w:tentative="1">
      <w:start w:val="1"/>
      <w:numFmt w:val="bullet"/>
      <w:lvlText w:val=""/>
      <w:lvlJc w:val="left"/>
      <w:pPr>
        <w:tabs>
          <w:tab w:val="num" w:pos="3600"/>
        </w:tabs>
        <w:ind w:left="3600" w:hanging="360"/>
      </w:pPr>
      <w:rPr>
        <w:rFonts w:ascii="Wingdings 2" w:hAnsi="Wingdings 2" w:hint="default"/>
      </w:rPr>
    </w:lvl>
    <w:lvl w:ilvl="5" w:tplc="C60A0376" w:tentative="1">
      <w:start w:val="1"/>
      <w:numFmt w:val="bullet"/>
      <w:lvlText w:val=""/>
      <w:lvlJc w:val="left"/>
      <w:pPr>
        <w:tabs>
          <w:tab w:val="num" w:pos="4320"/>
        </w:tabs>
        <w:ind w:left="4320" w:hanging="360"/>
      </w:pPr>
      <w:rPr>
        <w:rFonts w:ascii="Wingdings 2" w:hAnsi="Wingdings 2" w:hint="default"/>
      </w:rPr>
    </w:lvl>
    <w:lvl w:ilvl="6" w:tplc="2A2C3C6A" w:tentative="1">
      <w:start w:val="1"/>
      <w:numFmt w:val="bullet"/>
      <w:lvlText w:val=""/>
      <w:lvlJc w:val="left"/>
      <w:pPr>
        <w:tabs>
          <w:tab w:val="num" w:pos="5040"/>
        </w:tabs>
        <w:ind w:left="5040" w:hanging="360"/>
      </w:pPr>
      <w:rPr>
        <w:rFonts w:ascii="Wingdings 2" w:hAnsi="Wingdings 2" w:hint="default"/>
      </w:rPr>
    </w:lvl>
    <w:lvl w:ilvl="7" w:tplc="243C62AC" w:tentative="1">
      <w:start w:val="1"/>
      <w:numFmt w:val="bullet"/>
      <w:lvlText w:val=""/>
      <w:lvlJc w:val="left"/>
      <w:pPr>
        <w:tabs>
          <w:tab w:val="num" w:pos="5760"/>
        </w:tabs>
        <w:ind w:left="5760" w:hanging="360"/>
      </w:pPr>
      <w:rPr>
        <w:rFonts w:ascii="Wingdings 2" w:hAnsi="Wingdings 2" w:hint="default"/>
      </w:rPr>
    </w:lvl>
    <w:lvl w:ilvl="8" w:tplc="C6E48B8C" w:tentative="1">
      <w:start w:val="1"/>
      <w:numFmt w:val="bullet"/>
      <w:lvlText w:val=""/>
      <w:lvlJc w:val="left"/>
      <w:pPr>
        <w:tabs>
          <w:tab w:val="num" w:pos="6480"/>
        </w:tabs>
        <w:ind w:left="6480" w:hanging="360"/>
      </w:pPr>
      <w:rPr>
        <w:rFonts w:ascii="Wingdings 2" w:hAnsi="Wingdings 2" w:hint="default"/>
      </w:rPr>
    </w:lvl>
  </w:abstractNum>
  <w:abstractNum w:abstractNumId="9">
    <w:nsid w:val="24551683"/>
    <w:multiLevelType w:val="hybridMultilevel"/>
    <w:tmpl w:val="A2A404EA"/>
    <w:lvl w:ilvl="0" w:tplc="55BC8C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090026"/>
    <w:multiLevelType w:val="hybridMultilevel"/>
    <w:tmpl w:val="C5E8F38A"/>
    <w:lvl w:ilvl="0" w:tplc="900EF03A">
      <w:start w:val="1"/>
      <w:numFmt w:val="decimal"/>
      <w:lvlText w:val="%1)"/>
      <w:lvlJc w:val="left"/>
      <w:pPr>
        <w:tabs>
          <w:tab w:val="num" w:pos="720"/>
        </w:tabs>
        <w:ind w:left="720" w:hanging="360"/>
      </w:pPr>
    </w:lvl>
    <w:lvl w:ilvl="1" w:tplc="8FA6750E" w:tentative="1">
      <w:start w:val="1"/>
      <w:numFmt w:val="decimal"/>
      <w:lvlText w:val="%2)"/>
      <w:lvlJc w:val="left"/>
      <w:pPr>
        <w:tabs>
          <w:tab w:val="num" w:pos="1440"/>
        </w:tabs>
        <w:ind w:left="1440" w:hanging="360"/>
      </w:pPr>
    </w:lvl>
    <w:lvl w:ilvl="2" w:tplc="F5F6762C" w:tentative="1">
      <w:start w:val="1"/>
      <w:numFmt w:val="decimal"/>
      <w:lvlText w:val="%3)"/>
      <w:lvlJc w:val="left"/>
      <w:pPr>
        <w:tabs>
          <w:tab w:val="num" w:pos="2160"/>
        </w:tabs>
        <w:ind w:left="2160" w:hanging="360"/>
      </w:pPr>
    </w:lvl>
    <w:lvl w:ilvl="3" w:tplc="ED7C5E78" w:tentative="1">
      <w:start w:val="1"/>
      <w:numFmt w:val="decimal"/>
      <w:lvlText w:val="%4)"/>
      <w:lvlJc w:val="left"/>
      <w:pPr>
        <w:tabs>
          <w:tab w:val="num" w:pos="2880"/>
        </w:tabs>
        <w:ind w:left="2880" w:hanging="360"/>
      </w:pPr>
    </w:lvl>
    <w:lvl w:ilvl="4" w:tplc="9566FB86" w:tentative="1">
      <w:start w:val="1"/>
      <w:numFmt w:val="decimal"/>
      <w:lvlText w:val="%5)"/>
      <w:lvlJc w:val="left"/>
      <w:pPr>
        <w:tabs>
          <w:tab w:val="num" w:pos="3600"/>
        </w:tabs>
        <w:ind w:left="3600" w:hanging="360"/>
      </w:pPr>
    </w:lvl>
    <w:lvl w:ilvl="5" w:tplc="F814DDB2" w:tentative="1">
      <w:start w:val="1"/>
      <w:numFmt w:val="decimal"/>
      <w:lvlText w:val="%6)"/>
      <w:lvlJc w:val="left"/>
      <w:pPr>
        <w:tabs>
          <w:tab w:val="num" w:pos="4320"/>
        </w:tabs>
        <w:ind w:left="4320" w:hanging="360"/>
      </w:pPr>
    </w:lvl>
    <w:lvl w:ilvl="6" w:tplc="AC5829AA" w:tentative="1">
      <w:start w:val="1"/>
      <w:numFmt w:val="decimal"/>
      <w:lvlText w:val="%7)"/>
      <w:lvlJc w:val="left"/>
      <w:pPr>
        <w:tabs>
          <w:tab w:val="num" w:pos="5040"/>
        </w:tabs>
        <w:ind w:left="5040" w:hanging="360"/>
      </w:pPr>
    </w:lvl>
    <w:lvl w:ilvl="7" w:tplc="AD88D336" w:tentative="1">
      <w:start w:val="1"/>
      <w:numFmt w:val="decimal"/>
      <w:lvlText w:val="%8)"/>
      <w:lvlJc w:val="left"/>
      <w:pPr>
        <w:tabs>
          <w:tab w:val="num" w:pos="5760"/>
        </w:tabs>
        <w:ind w:left="5760" w:hanging="360"/>
      </w:pPr>
    </w:lvl>
    <w:lvl w:ilvl="8" w:tplc="6D7C97A6" w:tentative="1">
      <w:start w:val="1"/>
      <w:numFmt w:val="decimal"/>
      <w:lvlText w:val="%9)"/>
      <w:lvlJc w:val="left"/>
      <w:pPr>
        <w:tabs>
          <w:tab w:val="num" w:pos="6480"/>
        </w:tabs>
        <w:ind w:left="6480" w:hanging="360"/>
      </w:pPr>
    </w:lvl>
  </w:abstractNum>
  <w:abstractNum w:abstractNumId="11">
    <w:nsid w:val="29637E16"/>
    <w:multiLevelType w:val="hybridMultilevel"/>
    <w:tmpl w:val="CFD84A48"/>
    <w:lvl w:ilvl="0" w:tplc="55BC8C28">
      <w:start w:val="1"/>
      <w:numFmt w:val="bullet"/>
      <w:lvlText w:val=""/>
      <w:lvlJc w:val="left"/>
      <w:pPr>
        <w:tabs>
          <w:tab w:val="num" w:pos="720"/>
        </w:tabs>
        <w:ind w:left="720" w:hanging="360"/>
      </w:pPr>
      <w:rPr>
        <w:rFonts w:ascii="Symbol" w:hAnsi="Symbol" w:hint="default"/>
      </w:rPr>
    </w:lvl>
    <w:lvl w:ilvl="1" w:tplc="EE6A09EA" w:tentative="1">
      <w:start w:val="1"/>
      <w:numFmt w:val="bullet"/>
      <w:lvlText w:val=""/>
      <w:lvlJc w:val="left"/>
      <w:pPr>
        <w:tabs>
          <w:tab w:val="num" w:pos="1440"/>
        </w:tabs>
        <w:ind w:left="1440" w:hanging="360"/>
      </w:pPr>
      <w:rPr>
        <w:rFonts w:ascii="Wingdings 2" w:hAnsi="Wingdings 2" w:hint="default"/>
      </w:rPr>
    </w:lvl>
    <w:lvl w:ilvl="2" w:tplc="97064C58" w:tentative="1">
      <w:start w:val="1"/>
      <w:numFmt w:val="bullet"/>
      <w:lvlText w:val=""/>
      <w:lvlJc w:val="left"/>
      <w:pPr>
        <w:tabs>
          <w:tab w:val="num" w:pos="2160"/>
        </w:tabs>
        <w:ind w:left="2160" w:hanging="360"/>
      </w:pPr>
      <w:rPr>
        <w:rFonts w:ascii="Wingdings 2" w:hAnsi="Wingdings 2" w:hint="default"/>
      </w:rPr>
    </w:lvl>
    <w:lvl w:ilvl="3" w:tplc="2730CD4A" w:tentative="1">
      <w:start w:val="1"/>
      <w:numFmt w:val="bullet"/>
      <w:lvlText w:val=""/>
      <w:lvlJc w:val="left"/>
      <w:pPr>
        <w:tabs>
          <w:tab w:val="num" w:pos="2880"/>
        </w:tabs>
        <w:ind w:left="2880" w:hanging="360"/>
      </w:pPr>
      <w:rPr>
        <w:rFonts w:ascii="Wingdings 2" w:hAnsi="Wingdings 2" w:hint="default"/>
      </w:rPr>
    </w:lvl>
    <w:lvl w:ilvl="4" w:tplc="063C6654" w:tentative="1">
      <w:start w:val="1"/>
      <w:numFmt w:val="bullet"/>
      <w:lvlText w:val=""/>
      <w:lvlJc w:val="left"/>
      <w:pPr>
        <w:tabs>
          <w:tab w:val="num" w:pos="3600"/>
        </w:tabs>
        <w:ind w:left="3600" w:hanging="360"/>
      </w:pPr>
      <w:rPr>
        <w:rFonts w:ascii="Wingdings 2" w:hAnsi="Wingdings 2" w:hint="default"/>
      </w:rPr>
    </w:lvl>
    <w:lvl w:ilvl="5" w:tplc="FB6CFCB4" w:tentative="1">
      <w:start w:val="1"/>
      <w:numFmt w:val="bullet"/>
      <w:lvlText w:val=""/>
      <w:lvlJc w:val="left"/>
      <w:pPr>
        <w:tabs>
          <w:tab w:val="num" w:pos="4320"/>
        </w:tabs>
        <w:ind w:left="4320" w:hanging="360"/>
      </w:pPr>
      <w:rPr>
        <w:rFonts w:ascii="Wingdings 2" w:hAnsi="Wingdings 2" w:hint="default"/>
      </w:rPr>
    </w:lvl>
    <w:lvl w:ilvl="6" w:tplc="13C25A3E" w:tentative="1">
      <w:start w:val="1"/>
      <w:numFmt w:val="bullet"/>
      <w:lvlText w:val=""/>
      <w:lvlJc w:val="left"/>
      <w:pPr>
        <w:tabs>
          <w:tab w:val="num" w:pos="5040"/>
        </w:tabs>
        <w:ind w:left="5040" w:hanging="360"/>
      </w:pPr>
      <w:rPr>
        <w:rFonts w:ascii="Wingdings 2" w:hAnsi="Wingdings 2" w:hint="default"/>
      </w:rPr>
    </w:lvl>
    <w:lvl w:ilvl="7" w:tplc="4E1CFE42" w:tentative="1">
      <w:start w:val="1"/>
      <w:numFmt w:val="bullet"/>
      <w:lvlText w:val=""/>
      <w:lvlJc w:val="left"/>
      <w:pPr>
        <w:tabs>
          <w:tab w:val="num" w:pos="5760"/>
        </w:tabs>
        <w:ind w:left="5760" w:hanging="360"/>
      </w:pPr>
      <w:rPr>
        <w:rFonts w:ascii="Wingdings 2" w:hAnsi="Wingdings 2" w:hint="default"/>
      </w:rPr>
    </w:lvl>
    <w:lvl w:ilvl="8" w:tplc="BFBC037C" w:tentative="1">
      <w:start w:val="1"/>
      <w:numFmt w:val="bullet"/>
      <w:lvlText w:val=""/>
      <w:lvlJc w:val="left"/>
      <w:pPr>
        <w:tabs>
          <w:tab w:val="num" w:pos="6480"/>
        </w:tabs>
        <w:ind w:left="6480" w:hanging="360"/>
      </w:pPr>
      <w:rPr>
        <w:rFonts w:ascii="Wingdings 2" w:hAnsi="Wingdings 2" w:hint="default"/>
      </w:rPr>
    </w:lvl>
  </w:abstractNum>
  <w:abstractNum w:abstractNumId="12">
    <w:nsid w:val="2C2D0360"/>
    <w:multiLevelType w:val="hybridMultilevel"/>
    <w:tmpl w:val="3648B0EC"/>
    <w:lvl w:ilvl="0" w:tplc="DADCA354">
      <w:start w:val="1"/>
      <w:numFmt w:val="bullet"/>
      <w:lvlText w:val="-"/>
      <w:lvlJc w:val="left"/>
      <w:pPr>
        <w:tabs>
          <w:tab w:val="num" w:pos="720"/>
        </w:tabs>
        <w:ind w:left="720" w:hanging="360"/>
      </w:pPr>
      <w:rPr>
        <w:rFonts w:ascii="Times New Roman" w:hAnsi="Times New Roman" w:hint="default"/>
      </w:rPr>
    </w:lvl>
    <w:lvl w:ilvl="1" w:tplc="4F54BFAC" w:tentative="1">
      <w:start w:val="1"/>
      <w:numFmt w:val="bullet"/>
      <w:lvlText w:val="-"/>
      <w:lvlJc w:val="left"/>
      <w:pPr>
        <w:tabs>
          <w:tab w:val="num" w:pos="1440"/>
        </w:tabs>
        <w:ind w:left="1440" w:hanging="360"/>
      </w:pPr>
      <w:rPr>
        <w:rFonts w:ascii="Times New Roman" w:hAnsi="Times New Roman" w:hint="default"/>
      </w:rPr>
    </w:lvl>
    <w:lvl w:ilvl="2" w:tplc="B03A4956" w:tentative="1">
      <w:start w:val="1"/>
      <w:numFmt w:val="bullet"/>
      <w:lvlText w:val="-"/>
      <w:lvlJc w:val="left"/>
      <w:pPr>
        <w:tabs>
          <w:tab w:val="num" w:pos="2160"/>
        </w:tabs>
        <w:ind w:left="2160" w:hanging="360"/>
      </w:pPr>
      <w:rPr>
        <w:rFonts w:ascii="Times New Roman" w:hAnsi="Times New Roman" w:hint="default"/>
      </w:rPr>
    </w:lvl>
    <w:lvl w:ilvl="3" w:tplc="CA2472C8" w:tentative="1">
      <w:start w:val="1"/>
      <w:numFmt w:val="bullet"/>
      <w:lvlText w:val="-"/>
      <w:lvlJc w:val="left"/>
      <w:pPr>
        <w:tabs>
          <w:tab w:val="num" w:pos="2880"/>
        </w:tabs>
        <w:ind w:left="2880" w:hanging="360"/>
      </w:pPr>
      <w:rPr>
        <w:rFonts w:ascii="Times New Roman" w:hAnsi="Times New Roman" w:hint="default"/>
      </w:rPr>
    </w:lvl>
    <w:lvl w:ilvl="4" w:tplc="E85A4A90" w:tentative="1">
      <w:start w:val="1"/>
      <w:numFmt w:val="bullet"/>
      <w:lvlText w:val="-"/>
      <w:lvlJc w:val="left"/>
      <w:pPr>
        <w:tabs>
          <w:tab w:val="num" w:pos="3600"/>
        </w:tabs>
        <w:ind w:left="3600" w:hanging="360"/>
      </w:pPr>
      <w:rPr>
        <w:rFonts w:ascii="Times New Roman" w:hAnsi="Times New Roman" w:hint="default"/>
      </w:rPr>
    </w:lvl>
    <w:lvl w:ilvl="5" w:tplc="02F6FDB2" w:tentative="1">
      <w:start w:val="1"/>
      <w:numFmt w:val="bullet"/>
      <w:lvlText w:val="-"/>
      <w:lvlJc w:val="left"/>
      <w:pPr>
        <w:tabs>
          <w:tab w:val="num" w:pos="4320"/>
        </w:tabs>
        <w:ind w:left="4320" w:hanging="360"/>
      </w:pPr>
      <w:rPr>
        <w:rFonts w:ascii="Times New Roman" w:hAnsi="Times New Roman" w:hint="default"/>
      </w:rPr>
    </w:lvl>
    <w:lvl w:ilvl="6" w:tplc="3B243D10" w:tentative="1">
      <w:start w:val="1"/>
      <w:numFmt w:val="bullet"/>
      <w:lvlText w:val="-"/>
      <w:lvlJc w:val="left"/>
      <w:pPr>
        <w:tabs>
          <w:tab w:val="num" w:pos="5040"/>
        </w:tabs>
        <w:ind w:left="5040" w:hanging="360"/>
      </w:pPr>
      <w:rPr>
        <w:rFonts w:ascii="Times New Roman" w:hAnsi="Times New Roman" w:hint="default"/>
      </w:rPr>
    </w:lvl>
    <w:lvl w:ilvl="7" w:tplc="0FA824B0" w:tentative="1">
      <w:start w:val="1"/>
      <w:numFmt w:val="bullet"/>
      <w:lvlText w:val="-"/>
      <w:lvlJc w:val="left"/>
      <w:pPr>
        <w:tabs>
          <w:tab w:val="num" w:pos="5760"/>
        </w:tabs>
        <w:ind w:left="5760" w:hanging="360"/>
      </w:pPr>
      <w:rPr>
        <w:rFonts w:ascii="Times New Roman" w:hAnsi="Times New Roman" w:hint="default"/>
      </w:rPr>
    </w:lvl>
    <w:lvl w:ilvl="8" w:tplc="C6B0EA7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DB83708"/>
    <w:multiLevelType w:val="hybridMultilevel"/>
    <w:tmpl w:val="FEF803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1511B33"/>
    <w:multiLevelType w:val="hybridMultilevel"/>
    <w:tmpl w:val="78D2B34A"/>
    <w:lvl w:ilvl="0" w:tplc="55BC8C28">
      <w:start w:val="1"/>
      <w:numFmt w:val="bullet"/>
      <w:lvlText w:val=""/>
      <w:lvlJc w:val="left"/>
      <w:pPr>
        <w:tabs>
          <w:tab w:val="num" w:pos="720"/>
        </w:tabs>
        <w:ind w:left="720" w:hanging="360"/>
      </w:pPr>
      <w:rPr>
        <w:rFonts w:ascii="Symbol" w:hAnsi="Symbol" w:hint="default"/>
      </w:rPr>
    </w:lvl>
    <w:lvl w:ilvl="1" w:tplc="AF98C932" w:tentative="1">
      <w:start w:val="1"/>
      <w:numFmt w:val="decimal"/>
      <w:lvlText w:val="%2."/>
      <w:lvlJc w:val="left"/>
      <w:pPr>
        <w:tabs>
          <w:tab w:val="num" w:pos="1440"/>
        </w:tabs>
        <w:ind w:left="1440" w:hanging="360"/>
      </w:pPr>
    </w:lvl>
    <w:lvl w:ilvl="2" w:tplc="F8FEB926" w:tentative="1">
      <w:start w:val="1"/>
      <w:numFmt w:val="decimal"/>
      <w:lvlText w:val="%3."/>
      <w:lvlJc w:val="left"/>
      <w:pPr>
        <w:tabs>
          <w:tab w:val="num" w:pos="2160"/>
        </w:tabs>
        <w:ind w:left="2160" w:hanging="360"/>
      </w:pPr>
    </w:lvl>
    <w:lvl w:ilvl="3" w:tplc="9022D2BA" w:tentative="1">
      <w:start w:val="1"/>
      <w:numFmt w:val="decimal"/>
      <w:lvlText w:val="%4."/>
      <w:lvlJc w:val="left"/>
      <w:pPr>
        <w:tabs>
          <w:tab w:val="num" w:pos="2880"/>
        </w:tabs>
        <w:ind w:left="2880" w:hanging="360"/>
      </w:pPr>
    </w:lvl>
    <w:lvl w:ilvl="4" w:tplc="BE2E6BC6" w:tentative="1">
      <w:start w:val="1"/>
      <w:numFmt w:val="decimal"/>
      <w:lvlText w:val="%5."/>
      <w:lvlJc w:val="left"/>
      <w:pPr>
        <w:tabs>
          <w:tab w:val="num" w:pos="3600"/>
        </w:tabs>
        <w:ind w:left="3600" w:hanging="360"/>
      </w:pPr>
    </w:lvl>
    <w:lvl w:ilvl="5" w:tplc="FF42164A" w:tentative="1">
      <w:start w:val="1"/>
      <w:numFmt w:val="decimal"/>
      <w:lvlText w:val="%6."/>
      <w:lvlJc w:val="left"/>
      <w:pPr>
        <w:tabs>
          <w:tab w:val="num" w:pos="4320"/>
        </w:tabs>
        <w:ind w:left="4320" w:hanging="360"/>
      </w:pPr>
    </w:lvl>
    <w:lvl w:ilvl="6" w:tplc="9BC8DFF8" w:tentative="1">
      <w:start w:val="1"/>
      <w:numFmt w:val="decimal"/>
      <w:lvlText w:val="%7."/>
      <w:lvlJc w:val="left"/>
      <w:pPr>
        <w:tabs>
          <w:tab w:val="num" w:pos="5040"/>
        </w:tabs>
        <w:ind w:left="5040" w:hanging="360"/>
      </w:pPr>
    </w:lvl>
    <w:lvl w:ilvl="7" w:tplc="E2881BDA" w:tentative="1">
      <w:start w:val="1"/>
      <w:numFmt w:val="decimal"/>
      <w:lvlText w:val="%8."/>
      <w:lvlJc w:val="left"/>
      <w:pPr>
        <w:tabs>
          <w:tab w:val="num" w:pos="5760"/>
        </w:tabs>
        <w:ind w:left="5760" w:hanging="360"/>
      </w:pPr>
    </w:lvl>
    <w:lvl w:ilvl="8" w:tplc="D49864EC" w:tentative="1">
      <w:start w:val="1"/>
      <w:numFmt w:val="decimal"/>
      <w:lvlText w:val="%9."/>
      <w:lvlJc w:val="left"/>
      <w:pPr>
        <w:tabs>
          <w:tab w:val="num" w:pos="6480"/>
        </w:tabs>
        <w:ind w:left="6480" w:hanging="360"/>
      </w:pPr>
    </w:lvl>
  </w:abstractNum>
  <w:abstractNum w:abstractNumId="15">
    <w:nsid w:val="31CB6405"/>
    <w:multiLevelType w:val="hybridMultilevel"/>
    <w:tmpl w:val="C2FE224C"/>
    <w:lvl w:ilvl="0" w:tplc="1324D13A">
      <w:start w:val="1"/>
      <w:numFmt w:val="decimal"/>
      <w:lvlText w:val="%1)"/>
      <w:lvlJc w:val="left"/>
      <w:pPr>
        <w:tabs>
          <w:tab w:val="num" w:pos="720"/>
        </w:tabs>
        <w:ind w:left="720" w:hanging="360"/>
      </w:pPr>
    </w:lvl>
    <w:lvl w:ilvl="1" w:tplc="49942A28" w:tentative="1">
      <w:start w:val="1"/>
      <w:numFmt w:val="decimal"/>
      <w:lvlText w:val="%2)"/>
      <w:lvlJc w:val="left"/>
      <w:pPr>
        <w:tabs>
          <w:tab w:val="num" w:pos="1440"/>
        </w:tabs>
        <w:ind w:left="1440" w:hanging="360"/>
      </w:pPr>
    </w:lvl>
    <w:lvl w:ilvl="2" w:tplc="C43A65EC" w:tentative="1">
      <w:start w:val="1"/>
      <w:numFmt w:val="decimal"/>
      <w:lvlText w:val="%3)"/>
      <w:lvlJc w:val="left"/>
      <w:pPr>
        <w:tabs>
          <w:tab w:val="num" w:pos="2160"/>
        </w:tabs>
        <w:ind w:left="2160" w:hanging="360"/>
      </w:pPr>
    </w:lvl>
    <w:lvl w:ilvl="3" w:tplc="A27CFFE4" w:tentative="1">
      <w:start w:val="1"/>
      <w:numFmt w:val="decimal"/>
      <w:lvlText w:val="%4)"/>
      <w:lvlJc w:val="left"/>
      <w:pPr>
        <w:tabs>
          <w:tab w:val="num" w:pos="2880"/>
        </w:tabs>
        <w:ind w:left="2880" w:hanging="360"/>
      </w:pPr>
    </w:lvl>
    <w:lvl w:ilvl="4" w:tplc="85A0CEAE" w:tentative="1">
      <w:start w:val="1"/>
      <w:numFmt w:val="decimal"/>
      <w:lvlText w:val="%5)"/>
      <w:lvlJc w:val="left"/>
      <w:pPr>
        <w:tabs>
          <w:tab w:val="num" w:pos="3600"/>
        </w:tabs>
        <w:ind w:left="3600" w:hanging="360"/>
      </w:pPr>
    </w:lvl>
    <w:lvl w:ilvl="5" w:tplc="6BD083BC" w:tentative="1">
      <w:start w:val="1"/>
      <w:numFmt w:val="decimal"/>
      <w:lvlText w:val="%6)"/>
      <w:lvlJc w:val="left"/>
      <w:pPr>
        <w:tabs>
          <w:tab w:val="num" w:pos="4320"/>
        </w:tabs>
        <w:ind w:left="4320" w:hanging="360"/>
      </w:pPr>
    </w:lvl>
    <w:lvl w:ilvl="6" w:tplc="5BD0BBC6" w:tentative="1">
      <w:start w:val="1"/>
      <w:numFmt w:val="decimal"/>
      <w:lvlText w:val="%7)"/>
      <w:lvlJc w:val="left"/>
      <w:pPr>
        <w:tabs>
          <w:tab w:val="num" w:pos="5040"/>
        </w:tabs>
        <w:ind w:left="5040" w:hanging="360"/>
      </w:pPr>
    </w:lvl>
    <w:lvl w:ilvl="7" w:tplc="3F225172" w:tentative="1">
      <w:start w:val="1"/>
      <w:numFmt w:val="decimal"/>
      <w:lvlText w:val="%8)"/>
      <w:lvlJc w:val="left"/>
      <w:pPr>
        <w:tabs>
          <w:tab w:val="num" w:pos="5760"/>
        </w:tabs>
        <w:ind w:left="5760" w:hanging="360"/>
      </w:pPr>
    </w:lvl>
    <w:lvl w:ilvl="8" w:tplc="0A4EB452" w:tentative="1">
      <w:start w:val="1"/>
      <w:numFmt w:val="decimal"/>
      <w:lvlText w:val="%9)"/>
      <w:lvlJc w:val="left"/>
      <w:pPr>
        <w:tabs>
          <w:tab w:val="num" w:pos="6480"/>
        </w:tabs>
        <w:ind w:left="6480" w:hanging="360"/>
      </w:pPr>
    </w:lvl>
  </w:abstractNum>
  <w:abstractNum w:abstractNumId="16">
    <w:nsid w:val="33BA23C8"/>
    <w:multiLevelType w:val="hybridMultilevel"/>
    <w:tmpl w:val="D520E718"/>
    <w:lvl w:ilvl="0" w:tplc="55BC8C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A56FB4"/>
    <w:multiLevelType w:val="hybridMultilevel"/>
    <w:tmpl w:val="47CCE4E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F845D35"/>
    <w:multiLevelType w:val="hybridMultilevel"/>
    <w:tmpl w:val="24DA2178"/>
    <w:lvl w:ilvl="0" w:tplc="3F9C9312">
      <w:start w:val="1"/>
      <w:numFmt w:val="decimal"/>
      <w:lvlText w:val="%1)"/>
      <w:lvlJc w:val="left"/>
      <w:pPr>
        <w:tabs>
          <w:tab w:val="num" w:pos="720"/>
        </w:tabs>
        <w:ind w:left="720" w:hanging="360"/>
      </w:pPr>
    </w:lvl>
    <w:lvl w:ilvl="1" w:tplc="B0984FD2" w:tentative="1">
      <w:start w:val="1"/>
      <w:numFmt w:val="decimal"/>
      <w:lvlText w:val="%2)"/>
      <w:lvlJc w:val="left"/>
      <w:pPr>
        <w:tabs>
          <w:tab w:val="num" w:pos="1440"/>
        </w:tabs>
        <w:ind w:left="1440" w:hanging="360"/>
      </w:pPr>
    </w:lvl>
    <w:lvl w:ilvl="2" w:tplc="8B360246" w:tentative="1">
      <w:start w:val="1"/>
      <w:numFmt w:val="decimal"/>
      <w:lvlText w:val="%3)"/>
      <w:lvlJc w:val="left"/>
      <w:pPr>
        <w:tabs>
          <w:tab w:val="num" w:pos="2160"/>
        </w:tabs>
        <w:ind w:left="2160" w:hanging="360"/>
      </w:pPr>
    </w:lvl>
    <w:lvl w:ilvl="3" w:tplc="9FCA843E" w:tentative="1">
      <w:start w:val="1"/>
      <w:numFmt w:val="decimal"/>
      <w:lvlText w:val="%4)"/>
      <w:lvlJc w:val="left"/>
      <w:pPr>
        <w:tabs>
          <w:tab w:val="num" w:pos="2880"/>
        </w:tabs>
        <w:ind w:left="2880" w:hanging="360"/>
      </w:pPr>
    </w:lvl>
    <w:lvl w:ilvl="4" w:tplc="BEB4A508" w:tentative="1">
      <w:start w:val="1"/>
      <w:numFmt w:val="decimal"/>
      <w:lvlText w:val="%5)"/>
      <w:lvlJc w:val="left"/>
      <w:pPr>
        <w:tabs>
          <w:tab w:val="num" w:pos="3600"/>
        </w:tabs>
        <w:ind w:left="3600" w:hanging="360"/>
      </w:pPr>
    </w:lvl>
    <w:lvl w:ilvl="5" w:tplc="ADB68A84" w:tentative="1">
      <w:start w:val="1"/>
      <w:numFmt w:val="decimal"/>
      <w:lvlText w:val="%6)"/>
      <w:lvlJc w:val="left"/>
      <w:pPr>
        <w:tabs>
          <w:tab w:val="num" w:pos="4320"/>
        </w:tabs>
        <w:ind w:left="4320" w:hanging="360"/>
      </w:pPr>
    </w:lvl>
    <w:lvl w:ilvl="6" w:tplc="57AE00D0" w:tentative="1">
      <w:start w:val="1"/>
      <w:numFmt w:val="decimal"/>
      <w:lvlText w:val="%7)"/>
      <w:lvlJc w:val="left"/>
      <w:pPr>
        <w:tabs>
          <w:tab w:val="num" w:pos="5040"/>
        </w:tabs>
        <w:ind w:left="5040" w:hanging="360"/>
      </w:pPr>
    </w:lvl>
    <w:lvl w:ilvl="7" w:tplc="759C7660" w:tentative="1">
      <w:start w:val="1"/>
      <w:numFmt w:val="decimal"/>
      <w:lvlText w:val="%8)"/>
      <w:lvlJc w:val="left"/>
      <w:pPr>
        <w:tabs>
          <w:tab w:val="num" w:pos="5760"/>
        </w:tabs>
        <w:ind w:left="5760" w:hanging="360"/>
      </w:pPr>
    </w:lvl>
    <w:lvl w:ilvl="8" w:tplc="CEB694D0" w:tentative="1">
      <w:start w:val="1"/>
      <w:numFmt w:val="decimal"/>
      <w:lvlText w:val="%9)"/>
      <w:lvlJc w:val="left"/>
      <w:pPr>
        <w:tabs>
          <w:tab w:val="num" w:pos="6480"/>
        </w:tabs>
        <w:ind w:left="6480" w:hanging="360"/>
      </w:pPr>
    </w:lvl>
  </w:abstractNum>
  <w:abstractNum w:abstractNumId="19">
    <w:nsid w:val="4CA04F8F"/>
    <w:multiLevelType w:val="hybridMultilevel"/>
    <w:tmpl w:val="D2BE5B50"/>
    <w:lvl w:ilvl="0" w:tplc="960CB39A">
      <w:start w:val="1"/>
      <w:numFmt w:val="decimal"/>
      <w:lvlText w:val="%1)"/>
      <w:lvlJc w:val="left"/>
      <w:pPr>
        <w:tabs>
          <w:tab w:val="num" w:pos="720"/>
        </w:tabs>
        <w:ind w:left="720" w:hanging="360"/>
      </w:pPr>
    </w:lvl>
    <w:lvl w:ilvl="1" w:tplc="B6BE16C2" w:tentative="1">
      <w:start w:val="1"/>
      <w:numFmt w:val="decimal"/>
      <w:lvlText w:val="%2)"/>
      <w:lvlJc w:val="left"/>
      <w:pPr>
        <w:tabs>
          <w:tab w:val="num" w:pos="1440"/>
        </w:tabs>
        <w:ind w:left="1440" w:hanging="360"/>
      </w:pPr>
    </w:lvl>
    <w:lvl w:ilvl="2" w:tplc="5D9E1332" w:tentative="1">
      <w:start w:val="1"/>
      <w:numFmt w:val="decimal"/>
      <w:lvlText w:val="%3)"/>
      <w:lvlJc w:val="left"/>
      <w:pPr>
        <w:tabs>
          <w:tab w:val="num" w:pos="2160"/>
        </w:tabs>
        <w:ind w:left="2160" w:hanging="360"/>
      </w:pPr>
    </w:lvl>
    <w:lvl w:ilvl="3" w:tplc="D24C638C" w:tentative="1">
      <w:start w:val="1"/>
      <w:numFmt w:val="decimal"/>
      <w:lvlText w:val="%4)"/>
      <w:lvlJc w:val="left"/>
      <w:pPr>
        <w:tabs>
          <w:tab w:val="num" w:pos="2880"/>
        </w:tabs>
        <w:ind w:left="2880" w:hanging="360"/>
      </w:pPr>
    </w:lvl>
    <w:lvl w:ilvl="4" w:tplc="70EC7E26" w:tentative="1">
      <w:start w:val="1"/>
      <w:numFmt w:val="decimal"/>
      <w:lvlText w:val="%5)"/>
      <w:lvlJc w:val="left"/>
      <w:pPr>
        <w:tabs>
          <w:tab w:val="num" w:pos="3600"/>
        </w:tabs>
        <w:ind w:left="3600" w:hanging="360"/>
      </w:pPr>
    </w:lvl>
    <w:lvl w:ilvl="5" w:tplc="02BC5F90" w:tentative="1">
      <w:start w:val="1"/>
      <w:numFmt w:val="decimal"/>
      <w:lvlText w:val="%6)"/>
      <w:lvlJc w:val="left"/>
      <w:pPr>
        <w:tabs>
          <w:tab w:val="num" w:pos="4320"/>
        </w:tabs>
        <w:ind w:left="4320" w:hanging="360"/>
      </w:pPr>
    </w:lvl>
    <w:lvl w:ilvl="6" w:tplc="90221002" w:tentative="1">
      <w:start w:val="1"/>
      <w:numFmt w:val="decimal"/>
      <w:lvlText w:val="%7)"/>
      <w:lvlJc w:val="left"/>
      <w:pPr>
        <w:tabs>
          <w:tab w:val="num" w:pos="5040"/>
        </w:tabs>
        <w:ind w:left="5040" w:hanging="360"/>
      </w:pPr>
    </w:lvl>
    <w:lvl w:ilvl="7" w:tplc="77849994" w:tentative="1">
      <w:start w:val="1"/>
      <w:numFmt w:val="decimal"/>
      <w:lvlText w:val="%8)"/>
      <w:lvlJc w:val="left"/>
      <w:pPr>
        <w:tabs>
          <w:tab w:val="num" w:pos="5760"/>
        </w:tabs>
        <w:ind w:left="5760" w:hanging="360"/>
      </w:pPr>
    </w:lvl>
    <w:lvl w:ilvl="8" w:tplc="35AA09A4" w:tentative="1">
      <w:start w:val="1"/>
      <w:numFmt w:val="decimal"/>
      <w:lvlText w:val="%9)"/>
      <w:lvlJc w:val="left"/>
      <w:pPr>
        <w:tabs>
          <w:tab w:val="num" w:pos="6480"/>
        </w:tabs>
        <w:ind w:left="6480" w:hanging="360"/>
      </w:pPr>
    </w:lvl>
  </w:abstractNum>
  <w:abstractNum w:abstractNumId="20">
    <w:nsid w:val="4F18203B"/>
    <w:multiLevelType w:val="hybridMultilevel"/>
    <w:tmpl w:val="5F4096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0F6DE1"/>
    <w:multiLevelType w:val="hybridMultilevel"/>
    <w:tmpl w:val="598A58B6"/>
    <w:lvl w:ilvl="0" w:tplc="55BC8C28">
      <w:start w:val="1"/>
      <w:numFmt w:val="bullet"/>
      <w:lvlText w:val=""/>
      <w:lvlJc w:val="left"/>
      <w:pPr>
        <w:tabs>
          <w:tab w:val="num" w:pos="720"/>
        </w:tabs>
        <w:ind w:left="720" w:hanging="360"/>
      </w:pPr>
      <w:rPr>
        <w:rFonts w:ascii="Symbol" w:hAnsi="Symbol" w:hint="default"/>
      </w:rPr>
    </w:lvl>
    <w:lvl w:ilvl="1" w:tplc="BCACA64A" w:tentative="1">
      <w:start w:val="1"/>
      <w:numFmt w:val="bullet"/>
      <w:lvlText w:val=""/>
      <w:lvlJc w:val="left"/>
      <w:pPr>
        <w:tabs>
          <w:tab w:val="num" w:pos="1440"/>
        </w:tabs>
        <w:ind w:left="1440" w:hanging="360"/>
      </w:pPr>
      <w:rPr>
        <w:rFonts w:ascii="Wingdings 2" w:hAnsi="Wingdings 2" w:hint="default"/>
      </w:rPr>
    </w:lvl>
    <w:lvl w:ilvl="2" w:tplc="DEB45BDE" w:tentative="1">
      <w:start w:val="1"/>
      <w:numFmt w:val="bullet"/>
      <w:lvlText w:val=""/>
      <w:lvlJc w:val="left"/>
      <w:pPr>
        <w:tabs>
          <w:tab w:val="num" w:pos="2160"/>
        </w:tabs>
        <w:ind w:left="2160" w:hanging="360"/>
      </w:pPr>
      <w:rPr>
        <w:rFonts w:ascii="Wingdings 2" w:hAnsi="Wingdings 2" w:hint="default"/>
      </w:rPr>
    </w:lvl>
    <w:lvl w:ilvl="3" w:tplc="B2FC1BCA" w:tentative="1">
      <w:start w:val="1"/>
      <w:numFmt w:val="bullet"/>
      <w:lvlText w:val=""/>
      <w:lvlJc w:val="left"/>
      <w:pPr>
        <w:tabs>
          <w:tab w:val="num" w:pos="2880"/>
        </w:tabs>
        <w:ind w:left="2880" w:hanging="360"/>
      </w:pPr>
      <w:rPr>
        <w:rFonts w:ascii="Wingdings 2" w:hAnsi="Wingdings 2" w:hint="default"/>
      </w:rPr>
    </w:lvl>
    <w:lvl w:ilvl="4" w:tplc="790A111E" w:tentative="1">
      <w:start w:val="1"/>
      <w:numFmt w:val="bullet"/>
      <w:lvlText w:val=""/>
      <w:lvlJc w:val="left"/>
      <w:pPr>
        <w:tabs>
          <w:tab w:val="num" w:pos="3600"/>
        </w:tabs>
        <w:ind w:left="3600" w:hanging="360"/>
      </w:pPr>
      <w:rPr>
        <w:rFonts w:ascii="Wingdings 2" w:hAnsi="Wingdings 2" w:hint="default"/>
      </w:rPr>
    </w:lvl>
    <w:lvl w:ilvl="5" w:tplc="FD1E211E" w:tentative="1">
      <w:start w:val="1"/>
      <w:numFmt w:val="bullet"/>
      <w:lvlText w:val=""/>
      <w:lvlJc w:val="left"/>
      <w:pPr>
        <w:tabs>
          <w:tab w:val="num" w:pos="4320"/>
        </w:tabs>
        <w:ind w:left="4320" w:hanging="360"/>
      </w:pPr>
      <w:rPr>
        <w:rFonts w:ascii="Wingdings 2" w:hAnsi="Wingdings 2" w:hint="default"/>
      </w:rPr>
    </w:lvl>
    <w:lvl w:ilvl="6" w:tplc="EA44E306" w:tentative="1">
      <w:start w:val="1"/>
      <w:numFmt w:val="bullet"/>
      <w:lvlText w:val=""/>
      <w:lvlJc w:val="left"/>
      <w:pPr>
        <w:tabs>
          <w:tab w:val="num" w:pos="5040"/>
        </w:tabs>
        <w:ind w:left="5040" w:hanging="360"/>
      </w:pPr>
      <w:rPr>
        <w:rFonts w:ascii="Wingdings 2" w:hAnsi="Wingdings 2" w:hint="default"/>
      </w:rPr>
    </w:lvl>
    <w:lvl w:ilvl="7" w:tplc="192AA9FE" w:tentative="1">
      <w:start w:val="1"/>
      <w:numFmt w:val="bullet"/>
      <w:lvlText w:val=""/>
      <w:lvlJc w:val="left"/>
      <w:pPr>
        <w:tabs>
          <w:tab w:val="num" w:pos="5760"/>
        </w:tabs>
        <w:ind w:left="5760" w:hanging="360"/>
      </w:pPr>
      <w:rPr>
        <w:rFonts w:ascii="Wingdings 2" w:hAnsi="Wingdings 2" w:hint="default"/>
      </w:rPr>
    </w:lvl>
    <w:lvl w:ilvl="8" w:tplc="E7F4174C" w:tentative="1">
      <w:start w:val="1"/>
      <w:numFmt w:val="bullet"/>
      <w:lvlText w:val=""/>
      <w:lvlJc w:val="left"/>
      <w:pPr>
        <w:tabs>
          <w:tab w:val="num" w:pos="6480"/>
        </w:tabs>
        <w:ind w:left="6480" w:hanging="360"/>
      </w:pPr>
      <w:rPr>
        <w:rFonts w:ascii="Wingdings 2" w:hAnsi="Wingdings 2" w:hint="default"/>
      </w:rPr>
    </w:lvl>
  </w:abstractNum>
  <w:abstractNum w:abstractNumId="22">
    <w:nsid w:val="526952DB"/>
    <w:multiLevelType w:val="hybridMultilevel"/>
    <w:tmpl w:val="A8B6C334"/>
    <w:lvl w:ilvl="0" w:tplc="55BC8C28">
      <w:start w:val="1"/>
      <w:numFmt w:val="bullet"/>
      <w:lvlText w:val=""/>
      <w:lvlJc w:val="left"/>
      <w:pPr>
        <w:tabs>
          <w:tab w:val="num" w:pos="720"/>
        </w:tabs>
        <w:ind w:left="720" w:hanging="360"/>
      </w:pPr>
      <w:rPr>
        <w:rFonts w:ascii="Symbol" w:hAnsi="Symbol" w:hint="default"/>
      </w:rPr>
    </w:lvl>
    <w:lvl w:ilvl="1" w:tplc="B08A2E1A" w:tentative="1">
      <w:start w:val="1"/>
      <w:numFmt w:val="bullet"/>
      <w:lvlText w:val=""/>
      <w:lvlJc w:val="left"/>
      <w:pPr>
        <w:tabs>
          <w:tab w:val="num" w:pos="1440"/>
        </w:tabs>
        <w:ind w:left="1440" w:hanging="360"/>
      </w:pPr>
      <w:rPr>
        <w:rFonts w:ascii="Wingdings 2" w:hAnsi="Wingdings 2" w:hint="default"/>
      </w:rPr>
    </w:lvl>
    <w:lvl w:ilvl="2" w:tplc="F7FAEE1A" w:tentative="1">
      <w:start w:val="1"/>
      <w:numFmt w:val="bullet"/>
      <w:lvlText w:val=""/>
      <w:lvlJc w:val="left"/>
      <w:pPr>
        <w:tabs>
          <w:tab w:val="num" w:pos="2160"/>
        </w:tabs>
        <w:ind w:left="2160" w:hanging="360"/>
      </w:pPr>
      <w:rPr>
        <w:rFonts w:ascii="Wingdings 2" w:hAnsi="Wingdings 2" w:hint="default"/>
      </w:rPr>
    </w:lvl>
    <w:lvl w:ilvl="3" w:tplc="11ECF132" w:tentative="1">
      <w:start w:val="1"/>
      <w:numFmt w:val="bullet"/>
      <w:lvlText w:val=""/>
      <w:lvlJc w:val="left"/>
      <w:pPr>
        <w:tabs>
          <w:tab w:val="num" w:pos="2880"/>
        </w:tabs>
        <w:ind w:left="2880" w:hanging="360"/>
      </w:pPr>
      <w:rPr>
        <w:rFonts w:ascii="Wingdings 2" w:hAnsi="Wingdings 2" w:hint="default"/>
      </w:rPr>
    </w:lvl>
    <w:lvl w:ilvl="4" w:tplc="8BB08A3A" w:tentative="1">
      <w:start w:val="1"/>
      <w:numFmt w:val="bullet"/>
      <w:lvlText w:val=""/>
      <w:lvlJc w:val="left"/>
      <w:pPr>
        <w:tabs>
          <w:tab w:val="num" w:pos="3600"/>
        </w:tabs>
        <w:ind w:left="3600" w:hanging="360"/>
      </w:pPr>
      <w:rPr>
        <w:rFonts w:ascii="Wingdings 2" w:hAnsi="Wingdings 2" w:hint="default"/>
      </w:rPr>
    </w:lvl>
    <w:lvl w:ilvl="5" w:tplc="6AAA5772" w:tentative="1">
      <w:start w:val="1"/>
      <w:numFmt w:val="bullet"/>
      <w:lvlText w:val=""/>
      <w:lvlJc w:val="left"/>
      <w:pPr>
        <w:tabs>
          <w:tab w:val="num" w:pos="4320"/>
        </w:tabs>
        <w:ind w:left="4320" w:hanging="360"/>
      </w:pPr>
      <w:rPr>
        <w:rFonts w:ascii="Wingdings 2" w:hAnsi="Wingdings 2" w:hint="default"/>
      </w:rPr>
    </w:lvl>
    <w:lvl w:ilvl="6" w:tplc="1BF84DA4" w:tentative="1">
      <w:start w:val="1"/>
      <w:numFmt w:val="bullet"/>
      <w:lvlText w:val=""/>
      <w:lvlJc w:val="left"/>
      <w:pPr>
        <w:tabs>
          <w:tab w:val="num" w:pos="5040"/>
        </w:tabs>
        <w:ind w:left="5040" w:hanging="360"/>
      </w:pPr>
      <w:rPr>
        <w:rFonts w:ascii="Wingdings 2" w:hAnsi="Wingdings 2" w:hint="default"/>
      </w:rPr>
    </w:lvl>
    <w:lvl w:ilvl="7" w:tplc="12B27522" w:tentative="1">
      <w:start w:val="1"/>
      <w:numFmt w:val="bullet"/>
      <w:lvlText w:val=""/>
      <w:lvlJc w:val="left"/>
      <w:pPr>
        <w:tabs>
          <w:tab w:val="num" w:pos="5760"/>
        </w:tabs>
        <w:ind w:left="5760" w:hanging="360"/>
      </w:pPr>
      <w:rPr>
        <w:rFonts w:ascii="Wingdings 2" w:hAnsi="Wingdings 2" w:hint="default"/>
      </w:rPr>
    </w:lvl>
    <w:lvl w:ilvl="8" w:tplc="14EC1212" w:tentative="1">
      <w:start w:val="1"/>
      <w:numFmt w:val="bullet"/>
      <w:lvlText w:val=""/>
      <w:lvlJc w:val="left"/>
      <w:pPr>
        <w:tabs>
          <w:tab w:val="num" w:pos="6480"/>
        </w:tabs>
        <w:ind w:left="6480" w:hanging="360"/>
      </w:pPr>
      <w:rPr>
        <w:rFonts w:ascii="Wingdings 2" w:hAnsi="Wingdings 2" w:hint="default"/>
      </w:rPr>
    </w:lvl>
  </w:abstractNum>
  <w:abstractNum w:abstractNumId="23">
    <w:nsid w:val="54E35638"/>
    <w:multiLevelType w:val="hybridMultilevel"/>
    <w:tmpl w:val="E4D20D1E"/>
    <w:lvl w:ilvl="0" w:tplc="B3B499EE">
      <w:start w:val="1"/>
      <w:numFmt w:val="bullet"/>
      <w:lvlText w:val=""/>
      <w:lvlJc w:val="left"/>
      <w:pPr>
        <w:tabs>
          <w:tab w:val="num" w:pos="720"/>
        </w:tabs>
        <w:ind w:left="720" w:hanging="360"/>
      </w:pPr>
      <w:rPr>
        <w:rFonts w:ascii="Wingdings 2" w:hAnsi="Wingdings 2" w:hint="default"/>
      </w:rPr>
    </w:lvl>
    <w:lvl w:ilvl="1" w:tplc="D8F4C790" w:tentative="1">
      <w:start w:val="1"/>
      <w:numFmt w:val="bullet"/>
      <w:lvlText w:val=""/>
      <w:lvlJc w:val="left"/>
      <w:pPr>
        <w:tabs>
          <w:tab w:val="num" w:pos="1440"/>
        </w:tabs>
        <w:ind w:left="1440" w:hanging="360"/>
      </w:pPr>
      <w:rPr>
        <w:rFonts w:ascii="Wingdings 2" w:hAnsi="Wingdings 2" w:hint="default"/>
      </w:rPr>
    </w:lvl>
    <w:lvl w:ilvl="2" w:tplc="828A8BC0" w:tentative="1">
      <w:start w:val="1"/>
      <w:numFmt w:val="bullet"/>
      <w:lvlText w:val=""/>
      <w:lvlJc w:val="left"/>
      <w:pPr>
        <w:tabs>
          <w:tab w:val="num" w:pos="2160"/>
        </w:tabs>
        <w:ind w:left="2160" w:hanging="360"/>
      </w:pPr>
      <w:rPr>
        <w:rFonts w:ascii="Wingdings 2" w:hAnsi="Wingdings 2" w:hint="default"/>
      </w:rPr>
    </w:lvl>
    <w:lvl w:ilvl="3" w:tplc="C3785D3A" w:tentative="1">
      <w:start w:val="1"/>
      <w:numFmt w:val="bullet"/>
      <w:lvlText w:val=""/>
      <w:lvlJc w:val="left"/>
      <w:pPr>
        <w:tabs>
          <w:tab w:val="num" w:pos="2880"/>
        </w:tabs>
        <w:ind w:left="2880" w:hanging="360"/>
      </w:pPr>
      <w:rPr>
        <w:rFonts w:ascii="Wingdings 2" w:hAnsi="Wingdings 2" w:hint="default"/>
      </w:rPr>
    </w:lvl>
    <w:lvl w:ilvl="4" w:tplc="F034B964" w:tentative="1">
      <w:start w:val="1"/>
      <w:numFmt w:val="bullet"/>
      <w:lvlText w:val=""/>
      <w:lvlJc w:val="left"/>
      <w:pPr>
        <w:tabs>
          <w:tab w:val="num" w:pos="3600"/>
        </w:tabs>
        <w:ind w:left="3600" w:hanging="360"/>
      </w:pPr>
      <w:rPr>
        <w:rFonts w:ascii="Wingdings 2" w:hAnsi="Wingdings 2" w:hint="default"/>
      </w:rPr>
    </w:lvl>
    <w:lvl w:ilvl="5" w:tplc="CA268C4C" w:tentative="1">
      <w:start w:val="1"/>
      <w:numFmt w:val="bullet"/>
      <w:lvlText w:val=""/>
      <w:lvlJc w:val="left"/>
      <w:pPr>
        <w:tabs>
          <w:tab w:val="num" w:pos="4320"/>
        </w:tabs>
        <w:ind w:left="4320" w:hanging="360"/>
      </w:pPr>
      <w:rPr>
        <w:rFonts w:ascii="Wingdings 2" w:hAnsi="Wingdings 2" w:hint="default"/>
      </w:rPr>
    </w:lvl>
    <w:lvl w:ilvl="6" w:tplc="BE0203D2" w:tentative="1">
      <w:start w:val="1"/>
      <w:numFmt w:val="bullet"/>
      <w:lvlText w:val=""/>
      <w:lvlJc w:val="left"/>
      <w:pPr>
        <w:tabs>
          <w:tab w:val="num" w:pos="5040"/>
        </w:tabs>
        <w:ind w:left="5040" w:hanging="360"/>
      </w:pPr>
      <w:rPr>
        <w:rFonts w:ascii="Wingdings 2" w:hAnsi="Wingdings 2" w:hint="default"/>
      </w:rPr>
    </w:lvl>
    <w:lvl w:ilvl="7" w:tplc="FDCC4106" w:tentative="1">
      <w:start w:val="1"/>
      <w:numFmt w:val="bullet"/>
      <w:lvlText w:val=""/>
      <w:lvlJc w:val="left"/>
      <w:pPr>
        <w:tabs>
          <w:tab w:val="num" w:pos="5760"/>
        </w:tabs>
        <w:ind w:left="5760" w:hanging="360"/>
      </w:pPr>
      <w:rPr>
        <w:rFonts w:ascii="Wingdings 2" w:hAnsi="Wingdings 2" w:hint="default"/>
      </w:rPr>
    </w:lvl>
    <w:lvl w:ilvl="8" w:tplc="EE549052" w:tentative="1">
      <w:start w:val="1"/>
      <w:numFmt w:val="bullet"/>
      <w:lvlText w:val=""/>
      <w:lvlJc w:val="left"/>
      <w:pPr>
        <w:tabs>
          <w:tab w:val="num" w:pos="6480"/>
        </w:tabs>
        <w:ind w:left="6480" w:hanging="360"/>
      </w:pPr>
      <w:rPr>
        <w:rFonts w:ascii="Wingdings 2" w:hAnsi="Wingdings 2" w:hint="default"/>
      </w:rPr>
    </w:lvl>
  </w:abstractNum>
  <w:abstractNum w:abstractNumId="24">
    <w:nsid w:val="56B230DF"/>
    <w:multiLevelType w:val="hybridMultilevel"/>
    <w:tmpl w:val="27BE1B5E"/>
    <w:lvl w:ilvl="0" w:tplc="55BC8C28">
      <w:start w:val="1"/>
      <w:numFmt w:val="bullet"/>
      <w:lvlText w:val=""/>
      <w:lvlJc w:val="left"/>
      <w:pPr>
        <w:tabs>
          <w:tab w:val="num" w:pos="720"/>
        </w:tabs>
        <w:ind w:left="720" w:hanging="360"/>
      </w:pPr>
      <w:rPr>
        <w:rFonts w:ascii="Symbol" w:hAnsi="Symbol" w:hint="default"/>
      </w:rPr>
    </w:lvl>
    <w:lvl w:ilvl="1" w:tplc="2F16A692" w:tentative="1">
      <w:start w:val="1"/>
      <w:numFmt w:val="bullet"/>
      <w:lvlText w:val=""/>
      <w:lvlJc w:val="left"/>
      <w:pPr>
        <w:tabs>
          <w:tab w:val="num" w:pos="1440"/>
        </w:tabs>
        <w:ind w:left="1440" w:hanging="360"/>
      </w:pPr>
      <w:rPr>
        <w:rFonts w:ascii="Wingdings 2" w:hAnsi="Wingdings 2" w:hint="default"/>
      </w:rPr>
    </w:lvl>
    <w:lvl w:ilvl="2" w:tplc="DFF68D40" w:tentative="1">
      <w:start w:val="1"/>
      <w:numFmt w:val="bullet"/>
      <w:lvlText w:val=""/>
      <w:lvlJc w:val="left"/>
      <w:pPr>
        <w:tabs>
          <w:tab w:val="num" w:pos="2160"/>
        </w:tabs>
        <w:ind w:left="2160" w:hanging="360"/>
      </w:pPr>
      <w:rPr>
        <w:rFonts w:ascii="Wingdings 2" w:hAnsi="Wingdings 2" w:hint="default"/>
      </w:rPr>
    </w:lvl>
    <w:lvl w:ilvl="3" w:tplc="4EBA8E5C" w:tentative="1">
      <w:start w:val="1"/>
      <w:numFmt w:val="bullet"/>
      <w:lvlText w:val=""/>
      <w:lvlJc w:val="left"/>
      <w:pPr>
        <w:tabs>
          <w:tab w:val="num" w:pos="2880"/>
        </w:tabs>
        <w:ind w:left="2880" w:hanging="360"/>
      </w:pPr>
      <w:rPr>
        <w:rFonts w:ascii="Wingdings 2" w:hAnsi="Wingdings 2" w:hint="default"/>
      </w:rPr>
    </w:lvl>
    <w:lvl w:ilvl="4" w:tplc="F27C39AA" w:tentative="1">
      <w:start w:val="1"/>
      <w:numFmt w:val="bullet"/>
      <w:lvlText w:val=""/>
      <w:lvlJc w:val="left"/>
      <w:pPr>
        <w:tabs>
          <w:tab w:val="num" w:pos="3600"/>
        </w:tabs>
        <w:ind w:left="3600" w:hanging="360"/>
      </w:pPr>
      <w:rPr>
        <w:rFonts w:ascii="Wingdings 2" w:hAnsi="Wingdings 2" w:hint="default"/>
      </w:rPr>
    </w:lvl>
    <w:lvl w:ilvl="5" w:tplc="9F6EDBAE" w:tentative="1">
      <w:start w:val="1"/>
      <w:numFmt w:val="bullet"/>
      <w:lvlText w:val=""/>
      <w:lvlJc w:val="left"/>
      <w:pPr>
        <w:tabs>
          <w:tab w:val="num" w:pos="4320"/>
        </w:tabs>
        <w:ind w:left="4320" w:hanging="360"/>
      </w:pPr>
      <w:rPr>
        <w:rFonts w:ascii="Wingdings 2" w:hAnsi="Wingdings 2" w:hint="default"/>
      </w:rPr>
    </w:lvl>
    <w:lvl w:ilvl="6" w:tplc="265E6988" w:tentative="1">
      <w:start w:val="1"/>
      <w:numFmt w:val="bullet"/>
      <w:lvlText w:val=""/>
      <w:lvlJc w:val="left"/>
      <w:pPr>
        <w:tabs>
          <w:tab w:val="num" w:pos="5040"/>
        </w:tabs>
        <w:ind w:left="5040" w:hanging="360"/>
      </w:pPr>
      <w:rPr>
        <w:rFonts w:ascii="Wingdings 2" w:hAnsi="Wingdings 2" w:hint="default"/>
      </w:rPr>
    </w:lvl>
    <w:lvl w:ilvl="7" w:tplc="EF2AE030" w:tentative="1">
      <w:start w:val="1"/>
      <w:numFmt w:val="bullet"/>
      <w:lvlText w:val=""/>
      <w:lvlJc w:val="left"/>
      <w:pPr>
        <w:tabs>
          <w:tab w:val="num" w:pos="5760"/>
        </w:tabs>
        <w:ind w:left="5760" w:hanging="360"/>
      </w:pPr>
      <w:rPr>
        <w:rFonts w:ascii="Wingdings 2" w:hAnsi="Wingdings 2" w:hint="default"/>
      </w:rPr>
    </w:lvl>
    <w:lvl w:ilvl="8" w:tplc="39BE9848" w:tentative="1">
      <w:start w:val="1"/>
      <w:numFmt w:val="bullet"/>
      <w:lvlText w:val=""/>
      <w:lvlJc w:val="left"/>
      <w:pPr>
        <w:tabs>
          <w:tab w:val="num" w:pos="6480"/>
        </w:tabs>
        <w:ind w:left="6480" w:hanging="360"/>
      </w:pPr>
      <w:rPr>
        <w:rFonts w:ascii="Wingdings 2" w:hAnsi="Wingdings 2" w:hint="default"/>
      </w:rPr>
    </w:lvl>
  </w:abstractNum>
  <w:abstractNum w:abstractNumId="25">
    <w:nsid w:val="57232D62"/>
    <w:multiLevelType w:val="hybridMultilevel"/>
    <w:tmpl w:val="7BFC06C0"/>
    <w:lvl w:ilvl="0" w:tplc="589CE10A">
      <w:start w:val="1"/>
      <w:numFmt w:val="decimal"/>
      <w:lvlText w:val="%1)"/>
      <w:lvlJc w:val="left"/>
      <w:pPr>
        <w:tabs>
          <w:tab w:val="num" w:pos="720"/>
        </w:tabs>
        <w:ind w:left="720" w:hanging="360"/>
      </w:pPr>
    </w:lvl>
    <w:lvl w:ilvl="1" w:tplc="BA18B92E" w:tentative="1">
      <w:start w:val="1"/>
      <w:numFmt w:val="decimal"/>
      <w:lvlText w:val="%2)"/>
      <w:lvlJc w:val="left"/>
      <w:pPr>
        <w:tabs>
          <w:tab w:val="num" w:pos="1440"/>
        </w:tabs>
        <w:ind w:left="1440" w:hanging="360"/>
      </w:pPr>
    </w:lvl>
    <w:lvl w:ilvl="2" w:tplc="B9FEFF1A" w:tentative="1">
      <w:start w:val="1"/>
      <w:numFmt w:val="decimal"/>
      <w:lvlText w:val="%3)"/>
      <w:lvlJc w:val="left"/>
      <w:pPr>
        <w:tabs>
          <w:tab w:val="num" w:pos="2160"/>
        </w:tabs>
        <w:ind w:left="2160" w:hanging="360"/>
      </w:pPr>
    </w:lvl>
    <w:lvl w:ilvl="3" w:tplc="46800FC8" w:tentative="1">
      <w:start w:val="1"/>
      <w:numFmt w:val="decimal"/>
      <w:lvlText w:val="%4)"/>
      <w:lvlJc w:val="left"/>
      <w:pPr>
        <w:tabs>
          <w:tab w:val="num" w:pos="2880"/>
        </w:tabs>
        <w:ind w:left="2880" w:hanging="360"/>
      </w:pPr>
    </w:lvl>
    <w:lvl w:ilvl="4" w:tplc="BBECBCBE" w:tentative="1">
      <w:start w:val="1"/>
      <w:numFmt w:val="decimal"/>
      <w:lvlText w:val="%5)"/>
      <w:lvlJc w:val="left"/>
      <w:pPr>
        <w:tabs>
          <w:tab w:val="num" w:pos="3600"/>
        </w:tabs>
        <w:ind w:left="3600" w:hanging="360"/>
      </w:pPr>
    </w:lvl>
    <w:lvl w:ilvl="5" w:tplc="74181E1C" w:tentative="1">
      <w:start w:val="1"/>
      <w:numFmt w:val="decimal"/>
      <w:lvlText w:val="%6)"/>
      <w:lvlJc w:val="left"/>
      <w:pPr>
        <w:tabs>
          <w:tab w:val="num" w:pos="4320"/>
        </w:tabs>
        <w:ind w:left="4320" w:hanging="360"/>
      </w:pPr>
    </w:lvl>
    <w:lvl w:ilvl="6" w:tplc="842ACE62" w:tentative="1">
      <w:start w:val="1"/>
      <w:numFmt w:val="decimal"/>
      <w:lvlText w:val="%7)"/>
      <w:lvlJc w:val="left"/>
      <w:pPr>
        <w:tabs>
          <w:tab w:val="num" w:pos="5040"/>
        </w:tabs>
        <w:ind w:left="5040" w:hanging="360"/>
      </w:pPr>
    </w:lvl>
    <w:lvl w:ilvl="7" w:tplc="FA90214C" w:tentative="1">
      <w:start w:val="1"/>
      <w:numFmt w:val="decimal"/>
      <w:lvlText w:val="%8)"/>
      <w:lvlJc w:val="left"/>
      <w:pPr>
        <w:tabs>
          <w:tab w:val="num" w:pos="5760"/>
        </w:tabs>
        <w:ind w:left="5760" w:hanging="360"/>
      </w:pPr>
    </w:lvl>
    <w:lvl w:ilvl="8" w:tplc="A178F504" w:tentative="1">
      <w:start w:val="1"/>
      <w:numFmt w:val="decimal"/>
      <w:lvlText w:val="%9)"/>
      <w:lvlJc w:val="left"/>
      <w:pPr>
        <w:tabs>
          <w:tab w:val="num" w:pos="6480"/>
        </w:tabs>
        <w:ind w:left="6480" w:hanging="360"/>
      </w:pPr>
    </w:lvl>
  </w:abstractNum>
  <w:abstractNum w:abstractNumId="26">
    <w:nsid w:val="5A733918"/>
    <w:multiLevelType w:val="hybridMultilevel"/>
    <w:tmpl w:val="03066B04"/>
    <w:lvl w:ilvl="0" w:tplc="55BC8C28">
      <w:start w:val="1"/>
      <w:numFmt w:val="bullet"/>
      <w:lvlText w:val=""/>
      <w:lvlJc w:val="left"/>
      <w:pPr>
        <w:ind w:left="720" w:hanging="360"/>
      </w:pPr>
      <w:rPr>
        <w:rFonts w:ascii="Symbol" w:hAnsi="Symbol" w:hint="default"/>
      </w:rPr>
    </w:lvl>
    <w:lvl w:ilvl="1" w:tplc="55BC8C2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8D22FF"/>
    <w:multiLevelType w:val="hybridMultilevel"/>
    <w:tmpl w:val="AC967E14"/>
    <w:lvl w:ilvl="0" w:tplc="55BC8C28">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0FC6826"/>
    <w:multiLevelType w:val="hybridMultilevel"/>
    <w:tmpl w:val="A4EC5BEC"/>
    <w:lvl w:ilvl="0" w:tplc="D43C9AEA">
      <w:start w:val="1"/>
      <w:numFmt w:val="bullet"/>
      <w:lvlText w:val=""/>
      <w:lvlJc w:val="left"/>
      <w:pPr>
        <w:tabs>
          <w:tab w:val="num" w:pos="720"/>
        </w:tabs>
        <w:ind w:left="720" w:hanging="360"/>
      </w:pPr>
      <w:rPr>
        <w:rFonts w:ascii="Wingdings 2" w:hAnsi="Wingdings 2" w:hint="default"/>
      </w:rPr>
    </w:lvl>
    <w:lvl w:ilvl="1" w:tplc="AF668068" w:tentative="1">
      <w:start w:val="1"/>
      <w:numFmt w:val="bullet"/>
      <w:lvlText w:val=""/>
      <w:lvlJc w:val="left"/>
      <w:pPr>
        <w:tabs>
          <w:tab w:val="num" w:pos="1440"/>
        </w:tabs>
        <w:ind w:left="1440" w:hanging="360"/>
      </w:pPr>
      <w:rPr>
        <w:rFonts w:ascii="Wingdings 2" w:hAnsi="Wingdings 2" w:hint="default"/>
      </w:rPr>
    </w:lvl>
    <w:lvl w:ilvl="2" w:tplc="A8E83DC8" w:tentative="1">
      <w:start w:val="1"/>
      <w:numFmt w:val="bullet"/>
      <w:lvlText w:val=""/>
      <w:lvlJc w:val="left"/>
      <w:pPr>
        <w:tabs>
          <w:tab w:val="num" w:pos="2160"/>
        </w:tabs>
        <w:ind w:left="2160" w:hanging="360"/>
      </w:pPr>
      <w:rPr>
        <w:rFonts w:ascii="Wingdings 2" w:hAnsi="Wingdings 2" w:hint="default"/>
      </w:rPr>
    </w:lvl>
    <w:lvl w:ilvl="3" w:tplc="A294AC20" w:tentative="1">
      <w:start w:val="1"/>
      <w:numFmt w:val="bullet"/>
      <w:lvlText w:val=""/>
      <w:lvlJc w:val="left"/>
      <w:pPr>
        <w:tabs>
          <w:tab w:val="num" w:pos="2880"/>
        </w:tabs>
        <w:ind w:left="2880" w:hanging="360"/>
      </w:pPr>
      <w:rPr>
        <w:rFonts w:ascii="Wingdings 2" w:hAnsi="Wingdings 2" w:hint="default"/>
      </w:rPr>
    </w:lvl>
    <w:lvl w:ilvl="4" w:tplc="D5F8403A" w:tentative="1">
      <w:start w:val="1"/>
      <w:numFmt w:val="bullet"/>
      <w:lvlText w:val=""/>
      <w:lvlJc w:val="left"/>
      <w:pPr>
        <w:tabs>
          <w:tab w:val="num" w:pos="3600"/>
        </w:tabs>
        <w:ind w:left="3600" w:hanging="360"/>
      </w:pPr>
      <w:rPr>
        <w:rFonts w:ascii="Wingdings 2" w:hAnsi="Wingdings 2" w:hint="default"/>
      </w:rPr>
    </w:lvl>
    <w:lvl w:ilvl="5" w:tplc="3B5A7FCC" w:tentative="1">
      <w:start w:val="1"/>
      <w:numFmt w:val="bullet"/>
      <w:lvlText w:val=""/>
      <w:lvlJc w:val="left"/>
      <w:pPr>
        <w:tabs>
          <w:tab w:val="num" w:pos="4320"/>
        </w:tabs>
        <w:ind w:left="4320" w:hanging="360"/>
      </w:pPr>
      <w:rPr>
        <w:rFonts w:ascii="Wingdings 2" w:hAnsi="Wingdings 2" w:hint="default"/>
      </w:rPr>
    </w:lvl>
    <w:lvl w:ilvl="6" w:tplc="11C04B02" w:tentative="1">
      <w:start w:val="1"/>
      <w:numFmt w:val="bullet"/>
      <w:lvlText w:val=""/>
      <w:lvlJc w:val="left"/>
      <w:pPr>
        <w:tabs>
          <w:tab w:val="num" w:pos="5040"/>
        </w:tabs>
        <w:ind w:left="5040" w:hanging="360"/>
      </w:pPr>
      <w:rPr>
        <w:rFonts w:ascii="Wingdings 2" w:hAnsi="Wingdings 2" w:hint="default"/>
      </w:rPr>
    </w:lvl>
    <w:lvl w:ilvl="7" w:tplc="E8EAF360" w:tentative="1">
      <w:start w:val="1"/>
      <w:numFmt w:val="bullet"/>
      <w:lvlText w:val=""/>
      <w:lvlJc w:val="left"/>
      <w:pPr>
        <w:tabs>
          <w:tab w:val="num" w:pos="5760"/>
        </w:tabs>
        <w:ind w:left="5760" w:hanging="360"/>
      </w:pPr>
      <w:rPr>
        <w:rFonts w:ascii="Wingdings 2" w:hAnsi="Wingdings 2" w:hint="default"/>
      </w:rPr>
    </w:lvl>
    <w:lvl w:ilvl="8" w:tplc="2910C77A" w:tentative="1">
      <w:start w:val="1"/>
      <w:numFmt w:val="bullet"/>
      <w:lvlText w:val=""/>
      <w:lvlJc w:val="left"/>
      <w:pPr>
        <w:tabs>
          <w:tab w:val="num" w:pos="6480"/>
        </w:tabs>
        <w:ind w:left="6480" w:hanging="360"/>
      </w:pPr>
      <w:rPr>
        <w:rFonts w:ascii="Wingdings 2" w:hAnsi="Wingdings 2" w:hint="default"/>
      </w:rPr>
    </w:lvl>
  </w:abstractNum>
  <w:abstractNum w:abstractNumId="29">
    <w:nsid w:val="619B372C"/>
    <w:multiLevelType w:val="hybridMultilevel"/>
    <w:tmpl w:val="9326A2D2"/>
    <w:lvl w:ilvl="0" w:tplc="01D80210">
      <w:start w:val="1"/>
      <w:numFmt w:val="decimal"/>
      <w:lvlText w:val="%1)"/>
      <w:lvlJc w:val="left"/>
      <w:pPr>
        <w:tabs>
          <w:tab w:val="num" w:pos="720"/>
        </w:tabs>
        <w:ind w:left="720" w:hanging="360"/>
      </w:pPr>
    </w:lvl>
    <w:lvl w:ilvl="1" w:tplc="92CC0564" w:tentative="1">
      <w:start w:val="1"/>
      <w:numFmt w:val="decimal"/>
      <w:lvlText w:val="%2)"/>
      <w:lvlJc w:val="left"/>
      <w:pPr>
        <w:tabs>
          <w:tab w:val="num" w:pos="1440"/>
        </w:tabs>
        <w:ind w:left="1440" w:hanging="360"/>
      </w:pPr>
    </w:lvl>
    <w:lvl w:ilvl="2" w:tplc="25F22972" w:tentative="1">
      <w:start w:val="1"/>
      <w:numFmt w:val="decimal"/>
      <w:lvlText w:val="%3)"/>
      <w:lvlJc w:val="left"/>
      <w:pPr>
        <w:tabs>
          <w:tab w:val="num" w:pos="2160"/>
        </w:tabs>
        <w:ind w:left="2160" w:hanging="360"/>
      </w:pPr>
    </w:lvl>
    <w:lvl w:ilvl="3" w:tplc="7E146718" w:tentative="1">
      <w:start w:val="1"/>
      <w:numFmt w:val="decimal"/>
      <w:lvlText w:val="%4)"/>
      <w:lvlJc w:val="left"/>
      <w:pPr>
        <w:tabs>
          <w:tab w:val="num" w:pos="2880"/>
        </w:tabs>
        <w:ind w:left="2880" w:hanging="360"/>
      </w:pPr>
    </w:lvl>
    <w:lvl w:ilvl="4" w:tplc="90BCE4E4" w:tentative="1">
      <w:start w:val="1"/>
      <w:numFmt w:val="decimal"/>
      <w:lvlText w:val="%5)"/>
      <w:lvlJc w:val="left"/>
      <w:pPr>
        <w:tabs>
          <w:tab w:val="num" w:pos="3600"/>
        </w:tabs>
        <w:ind w:left="3600" w:hanging="360"/>
      </w:pPr>
    </w:lvl>
    <w:lvl w:ilvl="5" w:tplc="8D766BB8" w:tentative="1">
      <w:start w:val="1"/>
      <w:numFmt w:val="decimal"/>
      <w:lvlText w:val="%6)"/>
      <w:lvlJc w:val="left"/>
      <w:pPr>
        <w:tabs>
          <w:tab w:val="num" w:pos="4320"/>
        </w:tabs>
        <w:ind w:left="4320" w:hanging="360"/>
      </w:pPr>
    </w:lvl>
    <w:lvl w:ilvl="6" w:tplc="F574208E" w:tentative="1">
      <w:start w:val="1"/>
      <w:numFmt w:val="decimal"/>
      <w:lvlText w:val="%7)"/>
      <w:lvlJc w:val="left"/>
      <w:pPr>
        <w:tabs>
          <w:tab w:val="num" w:pos="5040"/>
        </w:tabs>
        <w:ind w:left="5040" w:hanging="360"/>
      </w:pPr>
    </w:lvl>
    <w:lvl w:ilvl="7" w:tplc="4B489388" w:tentative="1">
      <w:start w:val="1"/>
      <w:numFmt w:val="decimal"/>
      <w:lvlText w:val="%8)"/>
      <w:lvlJc w:val="left"/>
      <w:pPr>
        <w:tabs>
          <w:tab w:val="num" w:pos="5760"/>
        </w:tabs>
        <w:ind w:left="5760" w:hanging="360"/>
      </w:pPr>
    </w:lvl>
    <w:lvl w:ilvl="8" w:tplc="4FB4FD52" w:tentative="1">
      <w:start w:val="1"/>
      <w:numFmt w:val="decimal"/>
      <w:lvlText w:val="%9)"/>
      <w:lvlJc w:val="left"/>
      <w:pPr>
        <w:tabs>
          <w:tab w:val="num" w:pos="6480"/>
        </w:tabs>
        <w:ind w:left="6480" w:hanging="360"/>
      </w:pPr>
    </w:lvl>
  </w:abstractNum>
  <w:abstractNum w:abstractNumId="30">
    <w:nsid w:val="62A50D46"/>
    <w:multiLevelType w:val="hybridMultilevel"/>
    <w:tmpl w:val="B282A94E"/>
    <w:lvl w:ilvl="0" w:tplc="4ACA94F6">
      <w:start w:val="1"/>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3463335"/>
    <w:multiLevelType w:val="hybridMultilevel"/>
    <w:tmpl w:val="54E8C0FA"/>
    <w:lvl w:ilvl="0" w:tplc="55BC8C28">
      <w:start w:val="1"/>
      <w:numFmt w:val="bullet"/>
      <w:lvlText w:val=""/>
      <w:lvlJc w:val="left"/>
      <w:pPr>
        <w:tabs>
          <w:tab w:val="num" w:pos="720"/>
        </w:tabs>
        <w:ind w:left="720" w:hanging="360"/>
      </w:pPr>
      <w:rPr>
        <w:rFonts w:ascii="Symbol" w:hAnsi="Symbol" w:hint="default"/>
      </w:rPr>
    </w:lvl>
    <w:lvl w:ilvl="1" w:tplc="4C20D074" w:tentative="1">
      <w:start w:val="1"/>
      <w:numFmt w:val="bullet"/>
      <w:lvlText w:val=""/>
      <w:lvlJc w:val="left"/>
      <w:pPr>
        <w:tabs>
          <w:tab w:val="num" w:pos="1440"/>
        </w:tabs>
        <w:ind w:left="1440" w:hanging="360"/>
      </w:pPr>
      <w:rPr>
        <w:rFonts w:ascii="Wingdings 2" w:hAnsi="Wingdings 2" w:hint="default"/>
      </w:rPr>
    </w:lvl>
    <w:lvl w:ilvl="2" w:tplc="81981F92" w:tentative="1">
      <w:start w:val="1"/>
      <w:numFmt w:val="bullet"/>
      <w:lvlText w:val=""/>
      <w:lvlJc w:val="left"/>
      <w:pPr>
        <w:tabs>
          <w:tab w:val="num" w:pos="2160"/>
        </w:tabs>
        <w:ind w:left="2160" w:hanging="360"/>
      </w:pPr>
      <w:rPr>
        <w:rFonts w:ascii="Wingdings 2" w:hAnsi="Wingdings 2" w:hint="default"/>
      </w:rPr>
    </w:lvl>
    <w:lvl w:ilvl="3" w:tplc="9FE45958" w:tentative="1">
      <w:start w:val="1"/>
      <w:numFmt w:val="bullet"/>
      <w:lvlText w:val=""/>
      <w:lvlJc w:val="left"/>
      <w:pPr>
        <w:tabs>
          <w:tab w:val="num" w:pos="2880"/>
        </w:tabs>
        <w:ind w:left="2880" w:hanging="360"/>
      </w:pPr>
      <w:rPr>
        <w:rFonts w:ascii="Wingdings 2" w:hAnsi="Wingdings 2" w:hint="default"/>
      </w:rPr>
    </w:lvl>
    <w:lvl w:ilvl="4" w:tplc="F2B0E81C" w:tentative="1">
      <w:start w:val="1"/>
      <w:numFmt w:val="bullet"/>
      <w:lvlText w:val=""/>
      <w:lvlJc w:val="left"/>
      <w:pPr>
        <w:tabs>
          <w:tab w:val="num" w:pos="3600"/>
        </w:tabs>
        <w:ind w:left="3600" w:hanging="360"/>
      </w:pPr>
      <w:rPr>
        <w:rFonts w:ascii="Wingdings 2" w:hAnsi="Wingdings 2" w:hint="default"/>
      </w:rPr>
    </w:lvl>
    <w:lvl w:ilvl="5" w:tplc="2FB24D0C" w:tentative="1">
      <w:start w:val="1"/>
      <w:numFmt w:val="bullet"/>
      <w:lvlText w:val=""/>
      <w:lvlJc w:val="left"/>
      <w:pPr>
        <w:tabs>
          <w:tab w:val="num" w:pos="4320"/>
        </w:tabs>
        <w:ind w:left="4320" w:hanging="360"/>
      </w:pPr>
      <w:rPr>
        <w:rFonts w:ascii="Wingdings 2" w:hAnsi="Wingdings 2" w:hint="default"/>
      </w:rPr>
    </w:lvl>
    <w:lvl w:ilvl="6" w:tplc="54EA0704" w:tentative="1">
      <w:start w:val="1"/>
      <w:numFmt w:val="bullet"/>
      <w:lvlText w:val=""/>
      <w:lvlJc w:val="left"/>
      <w:pPr>
        <w:tabs>
          <w:tab w:val="num" w:pos="5040"/>
        </w:tabs>
        <w:ind w:left="5040" w:hanging="360"/>
      </w:pPr>
      <w:rPr>
        <w:rFonts w:ascii="Wingdings 2" w:hAnsi="Wingdings 2" w:hint="default"/>
      </w:rPr>
    </w:lvl>
    <w:lvl w:ilvl="7" w:tplc="6D420090" w:tentative="1">
      <w:start w:val="1"/>
      <w:numFmt w:val="bullet"/>
      <w:lvlText w:val=""/>
      <w:lvlJc w:val="left"/>
      <w:pPr>
        <w:tabs>
          <w:tab w:val="num" w:pos="5760"/>
        </w:tabs>
        <w:ind w:left="5760" w:hanging="360"/>
      </w:pPr>
      <w:rPr>
        <w:rFonts w:ascii="Wingdings 2" w:hAnsi="Wingdings 2" w:hint="default"/>
      </w:rPr>
    </w:lvl>
    <w:lvl w:ilvl="8" w:tplc="DAAC9446" w:tentative="1">
      <w:start w:val="1"/>
      <w:numFmt w:val="bullet"/>
      <w:lvlText w:val=""/>
      <w:lvlJc w:val="left"/>
      <w:pPr>
        <w:tabs>
          <w:tab w:val="num" w:pos="6480"/>
        </w:tabs>
        <w:ind w:left="6480" w:hanging="360"/>
      </w:pPr>
      <w:rPr>
        <w:rFonts w:ascii="Wingdings 2" w:hAnsi="Wingdings 2" w:hint="default"/>
      </w:rPr>
    </w:lvl>
  </w:abstractNum>
  <w:abstractNum w:abstractNumId="32">
    <w:nsid w:val="66615620"/>
    <w:multiLevelType w:val="hybridMultilevel"/>
    <w:tmpl w:val="5F4096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3F4B49"/>
    <w:multiLevelType w:val="hybridMultilevel"/>
    <w:tmpl w:val="ED2A171E"/>
    <w:lvl w:ilvl="0" w:tplc="2E143968">
      <w:start w:val="1"/>
      <w:numFmt w:val="decimal"/>
      <w:lvlText w:val="%1."/>
      <w:lvlJc w:val="left"/>
      <w:pPr>
        <w:tabs>
          <w:tab w:val="num" w:pos="720"/>
        </w:tabs>
        <w:ind w:left="720" w:hanging="360"/>
      </w:pPr>
    </w:lvl>
    <w:lvl w:ilvl="1" w:tplc="BC5C9312" w:tentative="1">
      <w:start w:val="1"/>
      <w:numFmt w:val="decimal"/>
      <w:lvlText w:val="%2."/>
      <w:lvlJc w:val="left"/>
      <w:pPr>
        <w:tabs>
          <w:tab w:val="num" w:pos="1440"/>
        </w:tabs>
        <w:ind w:left="1440" w:hanging="360"/>
      </w:pPr>
    </w:lvl>
    <w:lvl w:ilvl="2" w:tplc="8940E11C" w:tentative="1">
      <w:start w:val="1"/>
      <w:numFmt w:val="decimal"/>
      <w:lvlText w:val="%3."/>
      <w:lvlJc w:val="left"/>
      <w:pPr>
        <w:tabs>
          <w:tab w:val="num" w:pos="2160"/>
        </w:tabs>
        <w:ind w:left="2160" w:hanging="360"/>
      </w:pPr>
    </w:lvl>
    <w:lvl w:ilvl="3" w:tplc="B352C300" w:tentative="1">
      <w:start w:val="1"/>
      <w:numFmt w:val="decimal"/>
      <w:lvlText w:val="%4."/>
      <w:lvlJc w:val="left"/>
      <w:pPr>
        <w:tabs>
          <w:tab w:val="num" w:pos="2880"/>
        </w:tabs>
        <w:ind w:left="2880" w:hanging="360"/>
      </w:pPr>
    </w:lvl>
    <w:lvl w:ilvl="4" w:tplc="7D6AD07E" w:tentative="1">
      <w:start w:val="1"/>
      <w:numFmt w:val="decimal"/>
      <w:lvlText w:val="%5."/>
      <w:lvlJc w:val="left"/>
      <w:pPr>
        <w:tabs>
          <w:tab w:val="num" w:pos="3600"/>
        </w:tabs>
        <w:ind w:left="3600" w:hanging="360"/>
      </w:pPr>
    </w:lvl>
    <w:lvl w:ilvl="5" w:tplc="0BF637CC" w:tentative="1">
      <w:start w:val="1"/>
      <w:numFmt w:val="decimal"/>
      <w:lvlText w:val="%6."/>
      <w:lvlJc w:val="left"/>
      <w:pPr>
        <w:tabs>
          <w:tab w:val="num" w:pos="4320"/>
        </w:tabs>
        <w:ind w:left="4320" w:hanging="360"/>
      </w:pPr>
    </w:lvl>
    <w:lvl w:ilvl="6" w:tplc="1D20DA16" w:tentative="1">
      <w:start w:val="1"/>
      <w:numFmt w:val="decimal"/>
      <w:lvlText w:val="%7."/>
      <w:lvlJc w:val="left"/>
      <w:pPr>
        <w:tabs>
          <w:tab w:val="num" w:pos="5040"/>
        </w:tabs>
        <w:ind w:left="5040" w:hanging="360"/>
      </w:pPr>
    </w:lvl>
    <w:lvl w:ilvl="7" w:tplc="11E03520" w:tentative="1">
      <w:start w:val="1"/>
      <w:numFmt w:val="decimal"/>
      <w:lvlText w:val="%8."/>
      <w:lvlJc w:val="left"/>
      <w:pPr>
        <w:tabs>
          <w:tab w:val="num" w:pos="5760"/>
        </w:tabs>
        <w:ind w:left="5760" w:hanging="360"/>
      </w:pPr>
    </w:lvl>
    <w:lvl w:ilvl="8" w:tplc="8A8EE3A2" w:tentative="1">
      <w:start w:val="1"/>
      <w:numFmt w:val="decimal"/>
      <w:lvlText w:val="%9."/>
      <w:lvlJc w:val="left"/>
      <w:pPr>
        <w:tabs>
          <w:tab w:val="num" w:pos="6480"/>
        </w:tabs>
        <w:ind w:left="6480" w:hanging="360"/>
      </w:pPr>
    </w:lvl>
  </w:abstractNum>
  <w:abstractNum w:abstractNumId="34">
    <w:nsid w:val="6BE16FF1"/>
    <w:multiLevelType w:val="hybridMultilevel"/>
    <w:tmpl w:val="644E6F90"/>
    <w:lvl w:ilvl="0" w:tplc="492A2204">
      <w:start w:val="1"/>
      <w:numFmt w:val="decimal"/>
      <w:lvlText w:val="%1)"/>
      <w:lvlJc w:val="left"/>
      <w:pPr>
        <w:tabs>
          <w:tab w:val="num" w:pos="720"/>
        </w:tabs>
        <w:ind w:left="720" w:hanging="360"/>
      </w:pPr>
    </w:lvl>
    <w:lvl w:ilvl="1" w:tplc="53206E18" w:tentative="1">
      <w:start w:val="1"/>
      <w:numFmt w:val="decimal"/>
      <w:lvlText w:val="%2)"/>
      <w:lvlJc w:val="left"/>
      <w:pPr>
        <w:tabs>
          <w:tab w:val="num" w:pos="1440"/>
        </w:tabs>
        <w:ind w:left="1440" w:hanging="360"/>
      </w:pPr>
    </w:lvl>
    <w:lvl w:ilvl="2" w:tplc="0A584FE8" w:tentative="1">
      <w:start w:val="1"/>
      <w:numFmt w:val="decimal"/>
      <w:lvlText w:val="%3)"/>
      <w:lvlJc w:val="left"/>
      <w:pPr>
        <w:tabs>
          <w:tab w:val="num" w:pos="2160"/>
        </w:tabs>
        <w:ind w:left="2160" w:hanging="360"/>
      </w:pPr>
    </w:lvl>
    <w:lvl w:ilvl="3" w:tplc="F94A188C" w:tentative="1">
      <w:start w:val="1"/>
      <w:numFmt w:val="decimal"/>
      <w:lvlText w:val="%4)"/>
      <w:lvlJc w:val="left"/>
      <w:pPr>
        <w:tabs>
          <w:tab w:val="num" w:pos="2880"/>
        </w:tabs>
        <w:ind w:left="2880" w:hanging="360"/>
      </w:pPr>
    </w:lvl>
    <w:lvl w:ilvl="4" w:tplc="FDAC61CA" w:tentative="1">
      <w:start w:val="1"/>
      <w:numFmt w:val="decimal"/>
      <w:lvlText w:val="%5)"/>
      <w:lvlJc w:val="left"/>
      <w:pPr>
        <w:tabs>
          <w:tab w:val="num" w:pos="3600"/>
        </w:tabs>
        <w:ind w:left="3600" w:hanging="360"/>
      </w:pPr>
    </w:lvl>
    <w:lvl w:ilvl="5" w:tplc="14F2D3DE" w:tentative="1">
      <w:start w:val="1"/>
      <w:numFmt w:val="decimal"/>
      <w:lvlText w:val="%6)"/>
      <w:lvlJc w:val="left"/>
      <w:pPr>
        <w:tabs>
          <w:tab w:val="num" w:pos="4320"/>
        </w:tabs>
        <w:ind w:left="4320" w:hanging="360"/>
      </w:pPr>
    </w:lvl>
    <w:lvl w:ilvl="6" w:tplc="92449EAA" w:tentative="1">
      <w:start w:val="1"/>
      <w:numFmt w:val="decimal"/>
      <w:lvlText w:val="%7)"/>
      <w:lvlJc w:val="left"/>
      <w:pPr>
        <w:tabs>
          <w:tab w:val="num" w:pos="5040"/>
        </w:tabs>
        <w:ind w:left="5040" w:hanging="360"/>
      </w:pPr>
    </w:lvl>
    <w:lvl w:ilvl="7" w:tplc="66264976" w:tentative="1">
      <w:start w:val="1"/>
      <w:numFmt w:val="decimal"/>
      <w:lvlText w:val="%8)"/>
      <w:lvlJc w:val="left"/>
      <w:pPr>
        <w:tabs>
          <w:tab w:val="num" w:pos="5760"/>
        </w:tabs>
        <w:ind w:left="5760" w:hanging="360"/>
      </w:pPr>
    </w:lvl>
    <w:lvl w:ilvl="8" w:tplc="9E1411F2" w:tentative="1">
      <w:start w:val="1"/>
      <w:numFmt w:val="decimal"/>
      <w:lvlText w:val="%9)"/>
      <w:lvlJc w:val="left"/>
      <w:pPr>
        <w:tabs>
          <w:tab w:val="num" w:pos="6480"/>
        </w:tabs>
        <w:ind w:left="6480" w:hanging="360"/>
      </w:pPr>
    </w:lvl>
  </w:abstractNum>
  <w:abstractNum w:abstractNumId="35">
    <w:nsid w:val="708910D6"/>
    <w:multiLevelType w:val="hybridMultilevel"/>
    <w:tmpl w:val="29E0E60C"/>
    <w:lvl w:ilvl="0" w:tplc="D89EE224">
      <w:start w:val="1"/>
      <w:numFmt w:val="decimal"/>
      <w:lvlText w:val="%1)"/>
      <w:lvlJc w:val="left"/>
      <w:pPr>
        <w:tabs>
          <w:tab w:val="num" w:pos="720"/>
        </w:tabs>
        <w:ind w:left="720" w:hanging="360"/>
      </w:pPr>
    </w:lvl>
    <w:lvl w:ilvl="1" w:tplc="05166738" w:tentative="1">
      <w:start w:val="1"/>
      <w:numFmt w:val="decimal"/>
      <w:lvlText w:val="%2)"/>
      <w:lvlJc w:val="left"/>
      <w:pPr>
        <w:tabs>
          <w:tab w:val="num" w:pos="1440"/>
        </w:tabs>
        <w:ind w:left="1440" w:hanging="360"/>
      </w:pPr>
    </w:lvl>
    <w:lvl w:ilvl="2" w:tplc="2674AF9A" w:tentative="1">
      <w:start w:val="1"/>
      <w:numFmt w:val="decimal"/>
      <w:lvlText w:val="%3)"/>
      <w:lvlJc w:val="left"/>
      <w:pPr>
        <w:tabs>
          <w:tab w:val="num" w:pos="2160"/>
        </w:tabs>
        <w:ind w:left="2160" w:hanging="360"/>
      </w:pPr>
    </w:lvl>
    <w:lvl w:ilvl="3" w:tplc="57941C70" w:tentative="1">
      <w:start w:val="1"/>
      <w:numFmt w:val="decimal"/>
      <w:lvlText w:val="%4)"/>
      <w:lvlJc w:val="left"/>
      <w:pPr>
        <w:tabs>
          <w:tab w:val="num" w:pos="2880"/>
        </w:tabs>
        <w:ind w:left="2880" w:hanging="360"/>
      </w:pPr>
    </w:lvl>
    <w:lvl w:ilvl="4" w:tplc="39248B74" w:tentative="1">
      <w:start w:val="1"/>
      <w:numFmt w:val="decimal"/>
      <w:lvlText w:val="%5)"/>
      <w:lvlJc w:val="left"/>
      <w:pPr>
        <w:tabs>
          <w:tab w:val="num" w:pos="3600"/>
        </w:tabs>
        <w:ind w:left="3600" w:hanging="360"/>
      </w:pPr>
    </w:lvl>
    <w:lvl w:ilvl="5" w:tplc="6DA0FC7A" w:tentative="1">
      <w:start w:val="1"/>
      <w:numFmt w:val="decimal"/>
      <w:lvlText w:val="%6)"/>
      <w:lvlJc w:val="left"/>
      <w:pPr>
        <w:tabs>
          <w:tab w:val="num" w:pos="4320"/>
        </w:tabs>
        <w:ind w:left="4320" w:hanging="360"/>
      </w:pPr>
    </w:lvl>
    <w:lvl w:ilvl="6" w:tplc="7444B71C" w:tentative="1">
      <w:start w:val="1"/>
      <w:numFmt w:val="decimal"/>
      <w:lvlText w:val="%7)"/>
      <w:lvlJc w:val="left"/>
      <w:pPr>
        <w:tabs>
          <w:tab w:val="num" w:pos="5040"/>
        </w:tabs>
        <w:ind w:left="5040" w:hanging="360"/>
      </w:pPr>
    </w:lvl>
    <w:lvl w:ilvl="7" w:tplc="2318B09A" w:tentative="1">
      <w:start w:val="1"/>
      <w:numFmt w:val="decimal"/>
      <w:lvlText w:val="%8)"/>
      <w:lvlJc w:val="left"/>
      <w:pPr>
        <w:tabs>
          <w:tab w:val="num" w:pos="5760"/>
        </w:tabs>
        <w:ind w:left="5760" w:hanging="360"/>
      </w:pPr>
    </w:lvl>
    <w:lvl w:ilvl="8" w:tplc="8FF08A2C" w:tentative="1">
      <w:start w:val="1"/>
      <w:numFmt w:val="decimal"/>
      <w:lvlText w:val="%9)"/>
      <w:lvlJc w:val="left"/>
      <w:pPr>
        <w:tabs>
          <w:tab w:val="num" w:pos="6480"/>
        </w:tabs>
        <w:ind w:left="6480" w:hanging="360"/>
      </w:pPr>
    </w:lvl>
  </w:abstractNum>
  <w:abstractNum w:abstractNumId="36">
    <w:nsid w:val="729F069C"/>
    <w:multiLevelType w:val="hybridMultilevel"/>
    <w:tmpl w:val="5BA41104"/>
    <w:lvl w:ilvl="0" w:tplc="381E4634">
      <w:start w:val="1"/>
      <w:numFmt w:val="decimal"/>
      <w:lvlText w:val="%1."/>
      <w:lvlJc w:val="left"/>
      <w:pPr>
        <w:tabs>
          <w:tab w:val="num" w:pos="720"/>
        </w:tabs>
        <w:ind w:left="720" w:hanging="360"/>
      </w:pPr>
    </w:lvl>
    <w:lvl w:ilvl="1" w:tplc="C26E9566" w:tentative="1">
      <w:start w:val="1"/>
      <w:numFmt w:val="decimal"/>
      <w:lvlText w:val="%2."/>
      <w:lvlJc w:val="left"/>
      <w:pPr>
        <w:tabs>
          <w:tab w:val="num" w:pos="1440"/>
        </w:tabs>
        <w:ind w:left="1440" w:hanging="360"/>
      </w:pPr>
    </w:lvl>
    <w:lvl w:ilvl="2" w:tplc="F58EDC6C" w:tentative="1">
      <w:start w:val="1"/>
      <w:numFmt w:val="decimal"/>
      <w:lvlText w:val="%3."/>
      <w:lvlJc w:val="left"/>
      <w:pPr>
        <w:tabs>
          <w:tab w:val="num" w:pos="2160"/>
        </w:tabs>
        <w:ind w:left="2160" w:hanging="360"/>
      </w:pPr>
    </w:lvl>
    <w:lvl w:ilvl="3" w:tplc="9654B964" w:tentative="1">
      <w:start w:val="1"/>
      <w:numFmt w:val="decimal"/>
      <w:lvlText w:val="%4."/>
      <w:lvlJc w:val="left"/>
      <w:pPr>
        <w:tabs>
          <w:tab w:val="num" w:pos="2880"/>
        </w:tabs>
        <w:ind w:left="2880" w:hanging="360"/>
      </w:pPr>
    </w:lvl>
    <w:lvl w:ilvl="4" w:tplc="A924397C" w:tentative="1">
      <w:start w:val="1"/>
      <w:numFmt w:val="decimal"/>
      <w:lvlText w:val="%5."/>
      <w:lvlJc w:val="left"/>
      <w:pPr>
        <w:tabs>
          <w:tab w:val="num" w:pos="3600"/>
        </w:tabs>
        <w:ind w:left="3600" w:hanging="360"/>
      </w:pPr>
    </w:lvl>
    <w:lvl w:ilvl="5" w:tplc="D4B02302" w:tentative="1">
      <w:start w:val="1"/>
      <w:numFmt w:val="decimal"/>
      <w:lvlText w:val="%6."/>
      <w:lvlJc w:val="left"/>
      <w:pPr>
        <w:tabs>
          <w:tab w:val="num" w:pos="4320"/>
        </w:tabs>
        <w:ind w:left="4320" w:hanging="360"/>
      </w:pPr>
    </w:lvl>
    <w:lvl w:ilvl="6" w:tplc="5962747A" w:tentative="1">
      <w:start w:val="1"/>
      <w:numFmt w:val="decimal"/>
      <w:lvlText w:val="%7."/>
      <w:lvlJc w:val="left"/>
      <w:pPr>
        <w:tabs>
          <w:tab w:val="num" w:pos="5040"/>
        </w:tabs>
        <w:ind w:left="5040" w:hanging="360"/>
      </w:pPr>
    </w:lvl>
    <w:lvl w:ilvl="7" w:tplc="D3C0174A" w:tentative="1">
      <w:start w:val="1"/>
      <w:numFmt w:val="decimal"/>
      <w:lvlText w:val="%8."/>
      <w:lvlJc w:val="left"/>
      <w:pPr>
        <w:tabs>
          <w:tab w:val="num" w:pos="5760"/>
        </w:tabs>
        <w:ind w:left="5760" w:hanging="360"/>
      </w:pPr>
    </w:lvl>
    <w:lvl w:ilvl="8" w:tplc="C9485BEA" w:tentative="1">
      <w:start w:val="1"/>
      <w:numFmt w:val="decimal"/>
      <w:lvlText w:val="%9."/>
      <w:lvlJc w:val="left"/>
      <w:pPr>
        <w:tabs>
          <w:tab w:val="num" w:pos="6480"/>
        </w:tabs>
        <w:ind w:left="6480" w:hanging="360"/>
      </w:pPr>
    </w:lvl>
  </w:abstractNum>
  <w:abstractNum w:abstractNumId="37">
    <w:nsid w:val="73415A2B"/>
    <w:multiLevelType w:val="hybridMultilevel"/>
    <w:tmpl w:val="DC44B262"/>
    <w:lvl w:ilvl="0" w:tplc="E5987976">
      <w:start w:val="1"/>
      <w:numFmt w:val="decimal"/>
      <w:lvlText w:val="%1."/>
      <w:lvlJc w:val="left"/>
      <w:pPr>
        <w:tabs>
          <w:tab w:val="num" w:pos="720"/>
        </w:tabs>
        <w:ind w:left="720" w:hanging="360"/>
      </w:pPr>
    </w:lvl>
    <w:lvl w:ilvl="1" w:tplc="40008EAA" w:tentative="1">
      <w:start w:val="1"/>
      <w:numFmt w:val="decimal"/>
      <w:lvlText w:val="%2."/>
      <w:lvlJc w:val="left"/>
      <w:pPr>
        <w:tabs>
          <w:tab w:val="num" w:pos="1440"/>
        </w:tabs>
        <w:ind w:left="1440" w:hanging="360"/>
      </w:pPr>
    </w:lvl>
    <w:lvl w:ilvl="2" w:tplc="974844E2" w:tentative="1">
      <w:start w:val="1"/>
      <w:numFmt w:val="decimal"/>
      <w:lvlText w:val="%3."/>
      <w:lvlJc w:val="left"/>
      <w:pPr>
        <w:tabs>
          <w:tab w:val="num" w:pos="2160"/>
        </w:tabs>
        <w:ind w:left="2160" w:hanging="360"/>
      </w:pPr>
    </w:lvl>
    <w:lvl w:ilvl="3" w:tplc="21763078" w:tentative="1">
      <w:start w:val="1"/>
      <w:numFmt w:val="decimal"/>
      <w:lvlText w:val="%4."/>
      <w:lvlJc w:val="left"/>
      <w:pPr>
        <w:tabs>
          <w:tab w:val="num" w:pos="2880"/>
        </w:tabs>
        <w:ind w:left="2880" w:hanging="360"/>
      </w:pPr>
    </w:lvl>
    <w:lvl w:ilvl="4" w:tplc="BC94EFB2" w:tentative="1">
      <w:start w:val="1"/>
      <w:numFmt w:val="decimal"/>
      <w:lvlText w:val="%5."/>
      <w:lvlJc w:val="left"/>
      <w:pPr>
        <w:tabs>
          <w:tab w:val="num" w:pos="3600"/>
        </w:tabs>
        <w:ind w:left="3600" w:hanging="360"/>
      </w:pPr>
    </w:lvl>
    <w:lvl w:ilvl="5" w:tplc="3E187E32" w:tentative="1">
      <w:start w:val="1"/>
      <w:numFmt w:val="decimal"/>
      <w:lvlText w:val="%6."/>
      <w:lvlJc w:val="left"/>
      <w:pPr>
        <w:tabs>
          <w:tab w:val="num" w:pos="4320"/>
        </w:tabs>
        <w:ind w:left="4320" w:hanging="360"/>
      </w:pPr>
    </w:lvl>
    <w:lvl w:ilvl="6" w:tplc="A58A102A" w:tentative="1">
      <w:start w:val="1"/>
      <w:numFmt w:val="decimal"/>
      <w:lvlText w:val="%7."/>
      <w:lvlJc w:val="left"/>
      <w:pPr>
        <w:tabs>
          <w:tab w:val="num" w:pos="5040"/>
        </w:tabs>
        <w:ind w:left="5040" w:hanging="360"/>
      </w:pPr>
    </w:lvl>
    <w:lvl w:ilvl="7" w:tplc="813C6586" w:tentative="1">
      <w:start w:val="1"/>
      <w:numFmt w:val="decimal"/>
      <w:lvlText w:val="%8."/>
      <w:lvlJc w:val="left"/>
      <w:pPr>
        <w:tabs>
          <w:tab w:val="num" w:pos="5760"/>
        </w:tabs>
        <w:ind w:left="5760" w:hanging="360"/>
      </w:pPr>
    </w:lvl>
    <w:lvl w:ilvl="8" w:tplc="56AC8DF8" w:tentative="1">
      <w:start w:val="1"/>
      <w:numFmt w:val="decimal"/>
      <w:lvlText w:val="%9."/>
      <w:lvlJc w:val="left"/>
      <w:pPr>
        <w:tabs>
          <w:tab w:val="num" w:pos="6480"/>
        </w:tabs>
        <w:ind w:left="6480" w:hanging="360"/>
      </w:pPr>
    </w:lvl>
  </w:abstractNum>
  <w:abstractNum w:abstractNumId="38">
    <w:nsid w:val="76905644"/>
    <w:multiLevelType w:val="hybridMultilevel"/>
    <w:tmpl w:val="54D619F4"/>
    <w:lvl w:ilvl="0" w:tplc="55BC8C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30"/>
  </w:num>
  <w:num w:numId="4">
    <w:abstractNumId w:val="12"/>
  </w:num>
  <w:num w:numId="5">
    <w:abstractNumId w:val="23"/>
  </w:num>
  <w:num w:numId="6">
    <w:abstractNumId w:val="38"/>
  </w:num>
  <w:num w:numId="7">
    <w:abstractNumId w:val="31"/>
  </w:num>
  <w:num w:numId="8">
    <w:abstractNumId w:val="14"/>
  </w:num>
  <w:num w:numId="9">
    <w:abstractNumId w:val="7"/>
  </w:num>
  <w:num w:numId="10">
    <w:abstractNumId w:val="11"/>
  </w:num>
  <w:num w:numId="11">
    <w:abstractNumId w:val="3"/>
  </w:num>
  <w:num w:numId="12">
    <w:abstractNumId w:val="17"/>
  </w:num>
  <w:num w:numId="13">
    <w:abstractNumId w:val="36"/>
  </w:num>
  <w:num w:numId="14">
    <w:abstractNumId w:val="18"/>
  </w:num>
  <w:num w:numId="15">
    <w:abstractNumId w:val="16"/>
  </w:num>
  <w:num w:numId="16">
    <w:abstractNumId w:val="6"/>
  </w:num>
  <w:num w:numId="17">
    <w:abstractNumId w:val="34"/>
  </w:num>
  <w:num w:numId="18">
    <w:abstractNumId w:val="4"/>
  </w:num>
  <w:num w:numId="19">
    <w:abstractNumId w:val="2"/>
  </w:num>
  <w:num w:numId="20">
    <w:abstractNumId w:val="10"/>
  </w:num>
  <w:num w:numId="21">
    <w:abstractNumId w:val="19"/>
  </w:num>
  <w:num w:numId="22">
    <w:abstractNumId w:val="35"/>
  </w:num>
  <w:num w:numId="23">
    <w:abstractNumId w:val="29"/>
  </w:num>
  <w:num w:numId="24">
    <w:abstractNumId w:val="25"/>
  </w:num>
  <w:num w:numId="25">
    <w:abstractNumId w:val="15"/>
  </w:num>
  <w:num w:numId="26">
    <w:abstractNumId w:val="5"/>
  </w:num>
  <w:num w:numId="27">
    <w:abstractNumId w:val="37"/>
  </w:num>
  <w:num w:numId="28">
    <w:abstractNumId w:val="33"/>
  </w:num>
  <w:num w:numId="29">
    <w:abstractNumId w:val="20"/>
  </w:num>
  <w:num w:numId="30">
    <w:abstractNumId w:val="32"/>
  </w:num>
  <w:num w:numId="31">
    <w:abstractNumId w:val="22"/>
  </w:num>
  <w:num w:numId="32">
    <w:abstractNumId w:val="9"/>
  </w:num>
  <w:num w:numId="33">
    <w:abstractNumId w:val="26"/>
  </w:num>
  <w:num w:numId="34">
    <w:abstractNumId w:val="1"/>
  </w:num>
  <w:num w:numId="35">
    <w:abstractNumId w:val="24"/>
  </w:num>
  <w:num w:numId="36">
    <w:abstractNumId w:val="27"/>
  </w:num>
  <w:num w:numId="37">
    <w:abstractNumId w:val="8"/>
  </w:num>
  <w:num w:numId="38">
    <w:abstractNumId w:val="0"/>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283"/>
  <w:characterSpacingControl w:val="doNotCompress"/>
  <w:compat>
    <w:compatSetting w:name="compatibilityMode" w:uri="http://schemas.microsoft.com/office/word" w:val="12"/>
  </w:compat>
  <w:rsids>
    <w:rsidRoot w:val="001572B6"/>
    <w:rsid w:val="00004552"/>
    <w:rsid w:val="000179D2"/>
    <w:rsid w:val="00051622"/>
    <w:rsid w:val="000739A9"/>
    <w:rsid w:val="000E695F"/>
    <w:rsid w:val="00130D7C"/>
    <w:rsid w:val="001572B6"/>
    <w:rsid w:val="00230160"/>
    <w:rsid w:val="002B1E52"/>
    <w:rsid w:val="002C30A3"/>
    <w:rsid w:val="00321E43"/>
    <w:rsid w:val="003240DF"/>
    <w:rsid w:val="003262CB"/>
    <w:rsid w:val="00397F82"/>
    <w:rsid w:val="00414D2B"/>
    <w:rsid w:val="00452DB2"/>
    <w:rsid w:val="00465B42"/>
    <w:rsid w:val="004E07F7"/>
    <w:rsid w:val="005818B8"/>
    <w:rsid w:val="00584589"/>
    <w:rsid w:val="005A47F2"/>
    <w:rsid w:val="005B0399"/>
    <w:rsid w:val="005B1760"/>
    <w:rsid w:val="005E7B96"/>
    <w:rsid w:val="006D31B9"/>
    <w:rsid w:val="00772F3F"/>
    <w:rsid w:val="0079581F"/>
    <w:rsid w:val="007B6D33"/>
    <w:rsid w:val="00804127"/>
    <w:rsid w:val="0085367F"/>
    <w:rsid w:val="008B2F43"/>
    <w:rsid w:val="008D5BCC"/>
    <w:rsid w:val="008E72C4"/>
    <w:rsid w:val="009F3EE5"/>
    <w:rsid w:val="00A32B53"/>
    <w:rsid w:val="00A3611E"/>
    <w:rsid w:val="00A721A3"/>
    <w:rsid w:val="00AD75B0"/>
    <w:rsid w:val="00B6258E"/>
    <w:rsid w:val="00B64E79"/>
    <w:rsid w:val="00B701B7"/>
    <w:rsid w:val="00C47696"/>
    <w:rsid w:val="00C50206"/>
    <w:rsid w:val="00C72866"/>
    <w:rsid w:val="00C96750"/>
    <w:rsid w:val="00D02D0B"/>
    <w:rsid w:val="00D17CF0"/>
    <w:rsid w:val="00DC5A2E"/>
    <w:rsid w:val="00E45FE6"/>
    <w:rsid w:val="00EB7CA8"/>
    <w:rsid w:val="00ED2E6D"/>
    <w:rsid w:val="00EF101C"/>
    <w:rsid w:val="00F16BDE"/>
    <w:rsid w:val="00F50E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9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572B6"/>
    <w:rPr>
      <w:rFonts w:ascii="Cambria" w:eastAsia="MS Mincho"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1622"/>
    <w:pPr>
      <w:ind w:left="720"/>
      <w:contextualSpacing/>
    </w:pPr>
  </w:style>
  <w:style w:type="paragraph" w:styleId="NormaleWeb">
    <w:name w:val="Normal (Web)"/>
    <w:basedOn w:val="Normale"/>
    <w:uiPriority w:val="99"/>
    <w:unhideWhenUsed/>
    <w:rsid w:val="00B6258E"/>
    <w:pPr>
      <w:jc w:val="both"/>
    </w:pPr>
    <w:rPr>
      <w:rFonts w:ascii="Times New Roman" w:eastAsia="Calibri" w:hAnsi="Times New Roman"/>
    </w:rPr>
  </w:style>
  <w:style w:type="paragraph" w:styleId="Nessunaspaziatura">
    <w:name w:val="No Spacing"/>
    <w:uiPriority w:val="1"/>
    <w:qFormat/>
    <w:rsid w:val="00230160"/>
    <w:rPr>
      <w:rFonts w:ascii="Calibri" w:eastAsia="Calibri" w:hAnsi="Calibri" w:cs="Times New Roman"/>
      <w:sz w:val="22"/>
      <w:szCs w:val="22"/>
    </w:rPr>
  </w:style>
  <w:style w:type="paragraph" w:styleId="Testofumetto">
    <w:name w:val="Balloon Text"/>
    <w:basedOn w:val="Normale"/>
    <w:link w:val="TestofumettoCarattere"/>
    <w:uiPriority w:val="99"/>
    <w:semiHidden/>
    <w:unhideWhenUsed/>
    <w:rsid w:val="00414D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4D2B"/>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132">
      <w:bodyDiv w:val="1"/>
      <w:marLeft w:val="0"/>
      <w:marRight w:val="0"/>
      <w:marTop w:val="0"/>
      <w:marBottom w:val="0"/>
      <w:divBdr>
        <w:top w:val="none" w:sz="0" w:space="0" w:color="auto"/>
        <w:left w:val="none" w:sz="0" w:space="0" w:color="auto"/>
        <w:bottom w:val="none" w:sz="0" w:space="0" w:color="auto"/>
        <w:right w:val="none" w:sz="0" w:space="0" w:color="auto"/>
      </w:divBdr>
      <w:divsChild>
        <w:div w:id="2079090179">
          <w:marLeft w:val="432"/>
          <w:marRight w:val="0"/>
          <w:marTop w:val="115"/>
          <w:marBottom w:val="0"/>
          <w:divBdr>
            <w:top w:val="none" w:sz="0" w:space="0" w:color="auto"/>
            <w:left w:val="none" w:sz="0" w:space="0" w:color="auto"/>
            <w:bottom w:val="none" w:sz="0" w:space="0" w:color="auto"/>
            <w:right w:val="none" w:sz="0" w:space="0" w:color="auto"/>
          </w:divBdr>
        </w:div>
        <w:div w:id="736368310">
          <w:marLeft w:val="432"/>
          <w:marRight w:val="0"/>
          <w:marTop w:val="115"/>
          <w:marBottom w:val="0"/>
          <w:divBdr>
            <w:top w:val="none" w:sz="0" w:space="0" w:color="auto"/>
            <w:left w:val="none" w:sz="0" w:space="0" w:color="auto"/>
            <w:bottom w:val="none" w:sz="0" w:space="0" w:color="auto"/>
            <w:right w:val="none" w:sz="0" w:space="0" w:color="auto"/>
          </w:divBdr>
        </w:div>
        <w:div w:id="1698120039">
          <w:marLeft w:val="432"/>
          <w:marRight w:val="0"/>
          <w:marTop w:val="115"/>
          <w:marBottom w:val="0"/>
          <w:divBdr>
            <w:top w:val="none" w:sz="0" w:space="0" w:color="auto"/>
            <w:left w:val="none" w:sz="0" w:space="0" w:color="auto"/>
            <w:bottom w:val="none" w:sz="0" w:space="0" w:color="auto"/>
            <w:right w:val="none" w:sz="0" w:space="0" w:color="auto"/>
          </w:divBdr>
        </w:div>
        <w:div w:id="682053170">
          <w:marLeft w:val="432"/>
          <w:marRight w:val="0"/>
          <w:marTop w:val="115"/>
          <w:marBottom w:val="0"/>
          <w:divBdr>
            <w:top w:val="none" w:sz="0" w:space="0" w:color="auto"/>
            <w:left w:val="none" w:sz="0" w:space="0" w:color="auto"/>
            <w:bottom w:val="none" w:sz="0" w:space="0" w:color="auto"/>
            <w:right w:val="none" w:sz="0" w:space="0" w:color="auto"/>
          </w:divBdr>
        </w:div>
      </w:divsChild>
    </w:div>
    <w:div w:id="45221450">
      <w:bodyDiv w:val="1"/>
      <w:marLeft w:val="0"/>
      <w:marRight w:val="0"/>
      <w:marTop w:val="0"/>
      <w:marBottom w:val="0"/>
      <w:divBdr>
        <w:top w:val="none" w:sz="0" w:space="0" w:color="auto"/>
        <w:left w:val="none" w:sz="0" w:space="0" w:color="auto"/>
        <w:bottom w:val="none" w:sz="0" w:space="0" w:color="auto"/>
        <w:right w:val="none" w:sz="0" w:space="0" w:color="auto"/>
      </w:divBdr>
      <w:divsChild>
        <w:div w:id="862673799">
          <w:marLeft w:val="806"/>
          <w:marRight w:val="0"/>
          <w:marTop w:val="115"/>
          <w:marBottom w:val="0"/>
          <w:divBdr>
            <w:top w:val="none" w:sz="0" w:space="0" w:color="auto"/>
            <w:left w:val="none" w:sz="0" w:space="0" w:color="auto"/>
            <w:bottom w:val="none" w:sz="0" w:space="0" w:color="auto"/>
            <w:right w:val="none" w:sz="0" w:space="0" w:color="auto"/>
          </w:divBdr>
        </w:div>
        <w:div w:id="2143690207">
          <w:marLeft w:val="432"/>
          <w:marRight w:val="0"/>
          <w:marTop w:val="115"/>
          <w:marBottom w:val="0"/>
          <w:divBdr>
            <w:top w:val="none" w:sz="0" w:space="0" w:color="auto"/>
            <w:left w:val="none" w:sz="0" w:space="0" w:color="auto"/>
            <w:bottom w:val="none" w:sz="0" w:space="0" w:color="auto"/>
            <w:right w:val="none" w:sz="0" w:space="0" w:color="auto"/>
          </w:divBdr>
        </w:div>
        <w:div w:id="159514958">
          <w:marLeft w:val="432"/>
          <w:marRight w:val="0"/>
          <w:marTop w:val="115"/>
          <w:marBottom w:val="0"/>
          <w:divBdr>
            <w:top w:val="none" w:sz="0" w:space="0" w:color="auto"/>
            <w:left w:val="none" w:sz="0" w:space="0" w:color="auto"/>
            <w:bottom w:val="none" w:sz="0" w:space="0" w:color="auto"/>
            <w:right w:val="none" w:sz="0" w:space="0" w:color="auto"/>
          </w:divBdr>
        </w:div>
      </w:divsChild>
    </w:div>
    <w:div w:id="54472323">
      <w:bodyDiv w:val="1"/>
      <w:marLeft w:val="0"/>
      <w:marRight w:val="0"/>
      <w:marTop w:val="0"/>
      <w:marBottom w:val="0"/>
      <w:divBdr>
        <w:top w:val="none" w:sz="0" w:space="0" w:color="auto"/>
        <w:left w:val="none" w:sz="0" w:space="0" w:color="auto"/>
        <w:bottom w:val="none" w:sz="0" w:space="0" w:color="auto"/>
        <w:right w:val="none" w:sz="0" w:space="0" w:color="auto"/>
      </w:divBdr>
      <w:divsChild>
        <w:div w:id="1692145126">
          <w:marLeft w:val="806"/>
          <w:marRight w:val="0"/>
          <w:marTop w:val="115"/>
          <w:marBottom w:val="0"/>
          <w:divBdr>
            <w:top w:val="none" w:sz="0" w:space="0" w:color="auto"/>
            <w:left w:val="none" w:sz="0" w:space="0" w:color="auto"/>
            <w:bottom w:val="none" w:sz="0" w:space="0" w:color="auto"/>
            <w:right w:val="none" w:sz="0" w:space="0" w:color="auto"/>
          </w:divBdr>
        </w:div>
        <w:div w:id="363675407">
          <w:marLeft w:val="806"/>
          <w:marRight w:val="0"/>
          <w:marTop w:val="115"/>
          <w:marBottom w:val="0"/>
          <w:divBdr>
            <w:top w:val="none" w:sz="0" w:space="0" w:color="auto"/>
            <w:left w:val="none" w:sz="0" w:space="0" w:color="auto"/>
            <w:bottom w:val="none" w:sz="0" w:space="0" w:color="auto"/>
            <w:right w:val="none" w:sz="0" w:space="0" w:color="auto"/>
          </w:divBdr>
        </w:div>
        <w:div w:id="913976282">
          <w:marLeft w:val="720"/>
          <w:marRight w:val="0"/>
          <w:marTop w:val="115"/>
          <w:marBottom w:val="0"/>
          <w:divBdr>
            <w:top w:val="none" w:sz="0" w:space="0" w:color="auto"/>
            <w:left w:val="none" w:sz="0" w:space="0" w:color="auto"/>
            <w:bottom w:val="none" w:sz="0" w:space="0" w:color="auto"/>
            <w:right w:val="none" w:sz="0" w:space="0" w:color="auto"/>
          </w:divBdr>
        </w:div>
        <w:div w:id="1322925974">
          <w:marLeft w:val="720"/>
          <w:marRight w:val="0"/>
          <w:marTop w:val="115"/>
          <w:marBottom w:val="0"/>
          <w:divBdr>
            <w:top w:val="none" w:sz="0" w:space="0" w:color="auto"/>
            <w:left w:val="none" w:sz="0" w:space="0" w:color="auto"/>
            <w:bottom w:val="none" w:sz="0" w:space="0" w:color="auto"/>
            <w:right w:val="none" w:sz="0" w:space="0" w:color="auto"/>
          </w:divBdr>
        </w:div>
      </w:divsChild>
    </w:div>
    <w:div w:id="66536381">
      <w:bodyDiv w:val="1"/>
      <w:marLeft w:val="0"/>
      <w:marRight w:val="0"/>
      <w:marTop w:val="0"/>
      <w:marBottom w:val="0"/>
      <w:divBdr>
        <w:top w:val="none" w:sz="0" w:space="0" w:color="auto"/>
        <w:left w:val="none" w:sz="0" w:space="0" w:color="auto"/>
        <w:bottom w:val="none" w:sz="0" w:space="0" w:color="auto"/>
        <w:right w:val="none" w:sz="0" w:space="0" w:color="auto"/>
      </w:divBdr>
      <w:divsChild>
        <w:div w:id="2134251151">
          <w:marLeft w:val="432"/>
          <w:marRight w:val="0"/>
          <w:marTop w:val="115"/>
          <w:marBottom w:val="0"/>
          <w:divBdr>
            <w:top w:val="none" w:sz="0" w:space="0" w:color="auto"/>
            <w:left w:val="none" w:sz="0" w:space="0" w:color="auto"/>
            <w:bottom w:val="none" w:sz="0" w:space="0" w:color="auto"/>
            <w:right w:val="none" w:sz="0" w:space="0" w:color="auto"/>
          </w:divBdr>
        </w:div>
        <w:div w:id="2049452101">
          <w:marLeft w:val="432"/>
          <w:marRight w:val="0"/>
          <w:marTop w:val="115"/>
          <w:marBottom w:val="0"/>
          <w:divBdr>
            <w:top w:val="none" w:sz="0" w:space="0" w:color="auto"/>
            <w:left w:val="none" w:sz="0" w:space="0" w:color="auto"/>
            <w:bottom w:val="none" w:sz="0" w:space="0" w:color="auto"/>
            <w:right w:val="none" w:sz="0" w:space="0" w:color="auto"/>
          </w:divBdr>
        </w:div>
        <w:div w:id="1698046374">
          <w:marLeft w:val="432"/>
          <w:marRight w:val="0"/>
          <w:marTop w:val="115"/>
          <w:marBottom w:val="0"/>
          <w:divBdr>
            <w:top w:val="none" w:sz="0" w:space="0" w:color="auto"/>
            <w:left w:val="none" w:sz="0" w:space="0" w:color="auto"/>
            <w:bottom w:val="none" w:sz="0" w:space="0" w:color="auto"/>
            <w:right w:val="none" w:sz="0" w:space="0" w:color="auto"/>
          </w:divBdr>
        </w:div>
        <w:div w:id="1601716125">
          <w:marLeft w:val="432"/>
          <w:marRight w:val="0"/>
          <w:marTop w:val="115"/>
          <w:marBottom w:val="0"/>
          <w:divBdr>
            <w:top w:val="none" w:sz="0" w:space="0" w:color="auto"/>
            <w:left w:val="none" w:sz="0" w:space="0" w:color="auto"/>
            <w:bottom w:val="none" w:sz="0" w:space="0" w:color="auto"/>
            <w:right w:val="none" w:sz="0" w:space="0" w:color="auto"/>
          </w:divBdr>
        </w:div>
      </w:divsChild>
    </w:div>
    <w:div w:id="144398666">
      <w:bodyDiv w:val="1"/>
      <w:marLeft w:val="0"/>
      <w:marRight w:val="0"/>
      <w:marTop w:val="0"/>
      <w:marBottom w:val="0"/>
      <w:divBdr>
        <w:top w:val="none" w:sz="0" w:space="0" w:color="auto"/>
        <w:left w:val="none" w:sz="0" w:space="0" w:color="auto"/>
        <w:bottom w:val="none" w:sz="0" w:space="0" w:color="auto"/>
        <w:right w:val="none" w:sz="0" w:space="0" w:color="auto"/>
      </w:divBdr>
    </w:div>
    <w:div w:id="162623503">
      <w:bodyDiv w:val="1"/>
      <w:marLeft w:val="0"/>
      <w:marRight w:val="0"/>
      <w:marTop w:val="0"/>
      <w:marBottom w:val="0"/>
      <w:divBdr>
        <w:top w:val="none" w:sz="0" w:space="0" w:color="auto"/>
        <w:left w:val="none" w:sz="0" w:space="0" w:color="auto"/>
        <w:bottom w:val="none" w:sz="0" w:space="0" w:color="auto"/>
        <w:right w:val="none" w:sz="0" w:space="0" w:color="auto"/>
      </w:divBdr>
      <w:divsChild>
        <w:div w:id="371154720">
          <w:marLeft w:val="547"/>
          <w:marRight w:val="0"/>
          <w:marTop w:val="0"/>
          <w:marBottom w:val="0"/>
          <w:divBdr>
            <w:top w:val="none" w:sz="0" w:space="0" w:color="auto"/>
            <w:left w:val="none" w:sz="0" w:space="0" w:color="auto"/>
            <w:bottom w:val="none" w:sz="0" w:space="0" w:color="auto"/>
            <w:right w:val="none" w:sz="0" w:space="0" w:color="auto"/>
          </w:divBdr>
        </w:div>
        <w:div w:id="1748308086">
          <w:marLeft w:val="547"/>
          <w:marRight w:val="0"/>
          <w:marTop w:val="0"/>
          <w:marBottom w:val="0"/>
          <w:divBdr>
            <w:top w:val="none" w:sz="0" w:space="0" w:color="auto"/>
            <w:left w:val="none" w:sz="0" w:space="0" w:color="auto"/>
            <w:bottom w:val="none" w:sz="0" w:space="0" w:color="auto"/>
            <w:right w:val="none" w:sz="0" w:space="0" w:color="auto"/>
          </w:divBdr>
        </w:div>
        <w:div w:id="277568168">
          <w:marLeft w:val="547"/>
          <w:marRight w:val="0"/>
          <w:marTop w:val="0"/>
          <w:marBottom w:val="0"/>
          <w:divBdr>
            <w:top w:val="none" w:sz="0" w:space="0" w:color="auto"/>
            <w:left w:val="none" w:sz="0" w:space="0" w:color="auto"/>
            <w:bottom w:val="none" w:sz="0" w:space="0" w:color="auto"/>
            <w:right w:val="none" w:sz="0" w:space="0" w:color="auto"/>
          </w:divBdr>
        </w:div>
      </w:divsChild>
    </w:div>
    <w:div w:id="176581588">
      <w:bodyDiv w:val="1"/>
      <w:marLeft w:val="0"/>
      <w:marRight w:val="0"/>
      <w:marTop w:val="0"/>
      <w:marBottom w:val="0"/>
      <w:divBdr>
        <w:top w:val="none" w:sz="0" w:space="0" w:color="auto"/>
        <w:left w:val="none" w:sz="0" w:space="0" w:color="auto"/>
        <w:bottom w:val="none" w:sz="0" w:space="0" w:color="auto"/>
        <w:right w:val="none" w:sz="0" w:space="0" w:color="auto"/>
      </w:divBdr>
    </w:div>
    <w:div w:id="182284609">
      <w:bodyDiv w:val="1"/>
      <w:marLeft w:val="0"/>
      <w:marRight w:val="0"/>
      <w:marTop w:val="0"/>
      <w:marBottom w:val="0"/>
      <w:divBdr>
        <w:top w:val="none" w:sz="0" w:space="0" w:color="auto"/>
        <w:left w:val="none" w:sz="0" w:space="0" w:color="auto"/>
        <w:bottom w:val="none" w:sz="0" w:space="0" w:color="auto"/>
        <w:right w:val="none" w:sz="0" w:space="0" w:color="auto"/>
      </w:divBdr>
    </w:div>
    <w:div w:id="230385969">
      <w:bodyDiv w:val="1"/>
      <w:marLeft w:val="0"/>
      <w:marRight w:val="0"/>
      <w:marTop w:val="0"/>
      <w:marBottom w:val="0"/>
      <w:divBdr>
        <w:top w:val="none" w:sz="0" w:space="0" w:color="auto"/>
        <w:left w:val="none" w:sz="0" w:space="0" w:color="auto"/>
        <w:bottom w:val="none" w:sz="0" w:space="0" w:color="auto"/>
        <w:right w:val="none" w:sz="0" w:space="0" w:color="auto"/>
      </w:divBdr>
      <w:divsChild>
        <w:div w:id="2090425124">
          <w:marLeft w:val="547"/>
          <w:marRight w:val="0"/>
          <w:marTop w:val="0"/>
          <w:marBottom w:val="0"/>
          <w:divBdr>
            <w:top w:val="none" w:sz="0" w:space="0" w:color="auto"/>
            <w:left w:val="none" w:sz="0" w:space="0" w:color="auto"/>
            <w:bottom w:val="none" w:sz="0" w:space="0" w:color="auto"/>
            <w:right w:val="none" w:sz="0" w:space="0" w:color="auto"/>
          </w:divBdr>
        </w:div>
        <w:div w:id="583148763">
          <w:marLeft w:val="547"/>
          <w:marRight w:val="0"/>
          <w:marTop w:val="0"/>
          <w:marBottom w:val="0"/>
          <w:divBdr>
            <w:top w:val="none" w:sz="0" w:space="0" w:color="auto"/>
            <w:left w:val="none" w:sz="0" w:space="0" w:color="auto"/>
            <w:bottom w:val="none" w:sz="0" w:space="0" w:color="auto"/>
            <w:right w:val="none" w:sz="0" w:space="0" w:color="auto"/>
          </w:divBdr>
        </w:div>
        <w:div w:id="2104181001">
          <w:marLeft w:val="547"/>
          <w:marRight w:val="0"/>
          <w:marTop w:val="0"/>
          <w:marBottom w:val="0"/>
          <w:divBdr>
            <w:top w:val="none" w:sz="0" w:space="0" w:color="auto"/>
            <w:left w:val="none" w:sz="0" w:space="0" w:color="auto"/>
            <w:bottom w:val="none" w:sz="0" w:space="0" w:color="auto"/>
            <w:right w:val="none" w:sz="0" w:space="0" w:color="auto"/>
          </w:divBdr>
        </w:div>
      </w:divsChild>
    </w:div>
    <w:div w:id="233780662">
      <w:bodyDiv w:val="1"/>
      <w:marLeft w:val="0"/>
      <w:marRight w:val="0"/>
      <w:marTop w:val="0"/>
      <w:marBottom w:val="0"/>
      <w:divBdr>
        <w:top w:val="none" w:sz="0" w:space="0" w:color="auto"/>
        <w:left w:val="none" w:sz="0" w:space="0" w:color="auto"/>
        <w:bottom w:val="none" w:sz="0" w:space="0" w:color="auto"/>
        <w:right w:val="none" w:sz="0" w:space="0" w:color="auto"/>
      </w:divBdr>
      <w:divsChild>
        <w:div w:id="909778494">
          <w:marLeft w:val="432"/>
          <w:marRight w:val="0"/>
          <w:marTop w:val="115"/>
          <w:marBottom w:val="0"/>
          <w:divBdr>
            <w:top w:val="none" w:sz="0" w:space="0" w:color="auto"/>
            <w:left w:val="none" w:sz="0" w:space="0" w:color="auto"/>
            <w:bottom w:val="none" w:sz="0" w:space="0" w:color="auto"/>
            <w:right w:val="none" w:sz="0" w:space="0" w:color="auto"/>
          </w:divBdr>
        </w:div>
        <w:div w:id="987243735">
          <w:marLeft w:val="432"/>
          <w:marRight w:val="0"/>
          <w:marTop w:val="115"/>
          <w:marBottom w:val="0"/>
          <w:divBdr>
            <w:top w:val="none" w:sz="0" w:space="0" w:color="auto"/>
            <w:left w:val="none" w:sz="0" w:space="0" w:color="auto"/>
            <w:bottom w:val="none" w:sz="0" w:space="0" w:color="auto"/>
            <w:right w:val="none" w:sz="0" w:space="0" w:color="auto"/>
          </w:divBdr>
        </w:div>
        <w:div w:id="1593316494">
          <w:marLeft w:val="432"/>
          <w:marRight w:val="0"/>
          <w:marTop w:val="115"/>
          <w:marBottom w:val="0"/>
          <w:divBdr>
            <w:top w:val="none" w:sz="0" w:space="0" w:color="auto"/>
            <w:left w:val="none" w:sz="0" w:space="0" w:color="auto"/>
            <w:bottom w:val="none" w:sz="0" w:space="0" w:color="auto"/>
            <w:right w:val="none" w:sz="0" w:space="0" w:color="auto"/>
          </w:divBdr>
        </w:div>
        <w:div w:id="687413543">
          <w:marLeft w:val="432"/>
          <w:marRight w:val="0"/>
          <w:marTop w:val="115"/>
          <w:marBottom w:val="0"/>
          <w:divBdr>
            <w:top w:val="none" w:sz="0" w:space="0" w:color="auto"/>
            <w:left w:val="none" w:sz="0" w:space="0" w:color="auto"/>
            <w:bottom w:val="none" w:sz="0" w:space="0" w:color="auto"/>
            <w:right w:val="none" w:sz="0" w:space="0" w:color="auto"/>
          </w:divBdr>
        </w:div>
      </w:divsChild>
    </w:div>
    <w:div w:id="282080852">
      <w:bodyDiv w:val="1"/>
      <w:marLeft w:val="0"/>
      <w:marRight w:val="0"/>
      <w:marTop w:val="0"/>
      <w:marBottom w:val="0"/>
      <w:divBdr>
        <w:top w:val="none" w:sz="0" w:space="0" w:color="auto"/>
        <w:left w:val="none" w:sz="0" w:space="0" w:color="auto"/>
        <w:bottom w:val="none" w:sz="0" w:space="0" w:color="auto"/>
        <w:right w:val="none" w:sz="0" w:space="0" w:color="auto"/>
      </w:divBdr>
      <w:divsChild>
        <w:div w:id="783114217">
          <w:marLeft w:val="547"/>
          <w:marRight w:val="0"/>
          <w:marTop w:val="0"/>
          <w:marBottom w:val="0"/>
          <w:divBdr>
            <w:top w:val="none" w:sz="0" w:space="0" w:color="auto"/>
            <w:left w:val="none" w:sz="0" w:space="0" w:color="auto"/>
            <w:bottom w:val="none" w:sz="0" w:space="0" w:color="auto"/>
            <w:right w:val="none" w:sz="0" w:space="0" w:color="auto"/>
          </w:divBdr>
        </w:div>
        <w:div w:id="432476132">
          <w:marLeft w:val="547"/>
          <w:marRight w:val="0"/>
          <w:marTop w:val="0"/>
          <w:marBottom w:val="0"/>
          <w:divBdr>
            <w:top w:val="none" w:sz="0" w:space="0" w:color="auto"/>
            <w:left w:val="none" w:sz="0" w:space="0" w:color="auto"/>
            <w:bottom w:val="none" w:sz="0" w:space="0" w:color="auto"/>
            <w:right w:val="none" w:sz="0" w:space="0" w:color="auto"/>
          </w:divBdr>
        </w:div>
        <w:div w:id="697393921">
          <w:marLeft w:val="547"/>
          <w:marRight w:val="0"/>
          <w:marTop w:val="0"/>
          <w:marBottom w:val="0"/>
          <w:divBdr>
            <w:top w:val="none" w:sz="0" w:space="0" w:color="auto"/>
            <w:left w:val="none" w:sz="0" w:space="0" w:color="auto"/>
            <w:bottom w:val="none" w:sz="0" w:space="0" w:color="auto"/>
            <w:right w:val="none" w:sz="0" w:space="0" w:color="auto"/>
          </w:divBdr>
        </w:div>
        <w:div w:id="765343004">
          <w:marLeft w:val="547"/>
          <w:marRight w:val="0"/>
          <w:marTop w:val="0"/>
          <w:marBottom w:val="0"/>
          <w:divBdr>
            <w:top w:val="none" w:sz="0" w:space="0" w:color="auto"/>
            <w:left w:val="none" w:sz="0" w:space="0" w:color="auto"/>
            <w:bottom w:val="none" w:sz="0" w:space="0" w:color="auto"/>
            <w:right w:val="none" w:sz="0" w:space="0" w:color="auto"/>
          </w:divBdr>
        </w:div>
        <w:div w:id="2095741322">
          <w:marLeft w:val="547"/>
          <w:marRight w:val="0"/>
          <w:marTop w:val="0"/>
          <w:marBottom w:val="0"/>
          <w:divBdr>
            <w:top w:val="none" w:sz="0" w:space="0" w:color="auto"/>
            <w:left w:val="none" w:sz="0" w:space="0" w:color="auto"/>
            <w:bottom w:val="none" w:sz="0" w:space="0" w:color="auto"/>
            <w:right w:val="none" w:sz="0" w:space="0" w:color="auto"/>
          </w:divBdr>
        </w:div>
        <w:div w:id="1318071389">
          <w:marLeft w:val="547"/>
          <w:marRight w:val="0"/>
          <w:marTop w:val="0"/>
          <w:marBottom w:val="0"/>
          <w:divBdr>
            <w:top w:val="none" w:sz="0" w:space="0" w:color="auto"/>
            <w:left w:val="none" w:sz="0" w:space="0" w:color="auto"/>
            <w:bottom w:val="none" w:sz="0" w:space="0" w:color="auto"/>
            <w:right w:val="none" w:sz="0" w:space="0" w:color="auto"/>
          </w:divBdr>
        </w:div>
      </w:divsChild>
    </w:div>
    <w:div w:id="313066991">
      <w:bodyDiv w:val="1"/>
      <w:marLeft w:val="0"/>
      <w:marRight w:val="0"/>
      <w:marTop w:val="0"/>
      <w:marBottom w:val="0"/>
      <w:divBdr>
        <w:top w:val="none" w:sz="0" w:space="0" w:color="auto"/>
        <w:left w:val="none" w:sz="0" w:space="0" w:color="auto"/>
        <w:bottom w:val="none" w:sz="0" w:space="0" w:color="auto"/>
        <w:right w:val="none" w:sz="0" w:space="0" w:color="auto"/>
      </w:divBdr>
    </w:div>
    <w:div w:id="317809129">
      <w:bodyDiv w:val="1"/>
      <w:marLeft w:val="0"/>
      <w:marRight w:val="0"/>
      <w:marTop w:val="0"/>
      <w:marBottom w:val="0"/>
      <w:divBdr>
        <w:top w:val="none" w:sz="0" w:space="0" w:color="auto"/>
        <w:left w:val="none" w:sz="0" w:space="0" w:color="auto"/>
        <w:bottom w:val="none" w:sz="0" w:space="0" w:color="auto"/>
        <w:right w:val="none" w:sz="0" w:space="0" w:color="auto"/>
      </w:divBdr>
      <w:divsChild>
        <w:div w:id="1106119799">
          <w:marLeft w:val="806"/>
          <w:marRight w:val="0"/>
          <w:marTop w:val="115"/>
          <w:marBottom w:val="0"/>
          <w:divBdr>
            <w:top w:val="none" w:sz="0" w:space="0" w:color="auto"/>
            <w:left w:val="none" w:sz="0" w:space="0" w:color="auto"/>
            <w:bottom w:val="none" w:sz="0" w:space="0" w:color="auto"/>
            <w:right w:val="none" w:sz="0" w:space="0" w:color="auto"/>
          </w:divBdr>
        </w:div>
        <w:div w:id="746805591">
          <w:marLeft w:val="806"/>
          <w:marRight w:val="0"/>
          <w:marTop w:val="115"/>
          <w:marBottom w:val="0"/>
          <w:divBdr>
            <w:top w:val="none" w:sz="0" w:space="0" w:color="auto"/>
            <w:left w:val="none" w:sz="0" w:space="0" w:color="auto"/>
            <w:bottom w:val="none" w:sz="0" w:space="0" w:color="auto"/>
            <w:right w:val="none" w:sz="0" w:space="0" w:color="auto"/>
          </w:divBdr>
        </w:div>
        <w:div w:id="77989094">
          <w:marLeft w:val="806"/>
          <w:marRight w:val="0"/>
          <w:marTop w:val="115"/>
          <w:marBottom w:val="0"/>
          <w:divBdr>
            <w:top w:val="none" w:sz="0" w:space="0" w:color="auto"/>
            <w:left w:val="none" w:sz="0" w:space="0" w:color="auto"/>
            <w:bottom w:val="none" w:sz="0" w:space="0" w:color="auto"/>
            <w:right w:val="none" w:sz="0" w:space="0" w:color="auto"/>
          </w:divBdr>
        </w:div>
        <w:div w:id="1658411718">
          <w:marLeft w:val="806"/>
          <w:marRight w:val="0"/>
          <w:marTop w:val="115"/>
          <w:marBottom w:val="0"/>
          <w:divBdr>
            <w:top w:val="none" w:sz="0" w:space="0" w:color="auto"/>
            <w:left w:val="none" w:sz="0" w:space="0" w:color="auto"/>
            <w:bottom w:val="none" w:sz="0" w:space="0" w:color="auto"/>
            <w:right w:val="none" w:sz="0" w:space="0" w:color="auto"/>
          </w:divBdr>
        </w:div>
        <w:div w:id="2041979122">
          <w:marLeft w:val="806"/>
          <w:marRight w:val="0"/>
          <w:marTop w:val="115"/>
          <w:marBottom w:val="0"/>
          <w:divBdr>
            <w:top w:val="none" w:sz="0" w:space="0" w:color="auto"/>
            <w:left w:val="none" w:sz="0" w:space="0" w:color="auto"/>
            <w:bottom w:val="none" w:sz="0" w:space="0" w:color="auto"/>
            <w:right w:val="none" w:sz="0" w:space="0" w:color="auto"/>
          </w:divBdr>
        </w:div>
        <w:div w:id="1429471912">
          <w:marLeft w:val="432"/>
          <w:marRight w:val="0"/>
          <w:marTop w:val="115"/>
          <w:marBottom w:val="0"/>
          <w:divBdr>
            <w:top w:val="none" w:sz="0" w:space="0" w:color="auto"/>
            <w:left w:val="none" w:sz="0" w:space="0" w:color="auto"/>
            <w:bottom w:val="none" w:sz="0" w:space="0" w:color="auto"/>
            <w:right w:val="none" w:sz="0" w:space="0" w:color="auto"/>
          </w:divBdr>
        </w:div>
        <w:div w:id="1642686929">
          <w:marLeft w:val="432"/>
          <w:marRight w:val="0"/>
          <w:marTop w:val="115"/>
          <w:marBottom w:val="0"/>
          <w:divBdr>
            <w:top w:val="none" w:sz="0" w:space="0" w:color="auto"/>
            <w:left w:val="none" w:sz="0" w:space="0" w:color="auto"/>
            <w:bottom w:val="none" w:sz="0" w:space="0" w:color="auto"/>
            <w:right w:val="none" w:sz="0" w:space="0" w:color="auto"/>
          </w:divBdr>
        </w:div>
      </w:divsChild>
    </w:div>
    <w:div w:id="340284184">
      <w:bodyDiv w:val="1"/>
      <w:marLeft w:val="0"/>
      <w:marRight w:val="0"/>
      <w:marTop w:val="0"/>
      <w:marBottom w:val="0"/>
      <w:divBdr>
        <w:top w:val="none" w:sz="0" w:space="0" w:color="auto"/>
        <w:left w:val="none" w:sz="0" w:space="0" w:color="auto"/>
        <w:bottom w:val="none" w:sz="0" w:space="0" w:color="auto"/>
        <w:right w:val="none" w:sz="0" w:space="0" w:color="auto"/>
      </w:divBdr>
      <w:divsChild>
        <w:div w:id="1751198319">
          <w:marLeft w:val="432"/>
          <w:marRight w:val="0"/>
          <w:marTop w:val="115"/>
          <w:marBottom w:val="0"/>
          <w:divBdr>
            <w:top w:val="none" w:sz="0" w:space="0" w:color="auto"/>
            <w:left w:val="none" w:sz="0" w:space="0" w:color="auto"/>
            <w:bottom w:val="none" w:sz="0" w:space="0" w:color="auto"/>
            <w:right w:val="none" w:sz="0" w:space="0" w:color="auto"/>
          </w:divBdr>
        </w:div>
        <w:div w:id="2033452873">
          <w:marLeft w:val="432"/>
          <w:marRight w:val="0"/>
          <w:marTop w:val="115"/>
          <w:marBottom w:val="0"/>
          <w:divBdr>
            <w:top w:val="none" w:sz="0" w:space="0" w:color="auto"/>
            <w:left w:val="none" w:sz="0" w:space="0" w:color="auto"/>
            <w:bottom w:val="none" w:sz="0" w:space="0" w:color="auto"/>
            <w:right w:val="none" w:sz="0" w:space="0" w:color="auto"/>
          </w:divBdr>
        </w:div>
      </w:divsChild>
    </w:div>
    <w:div w:id="483746032">
      <w:bodyDiv w:val="1"/>
      <w:marLeft w:val="0"/>
      <w:marRight w:val="0"/>
      <w:marTop w:val="0"/>
      <w:marBottom w:val="0"/>
      <w:divBdr>
        <w:top w:val="none" w:sz="0" w:space="0" w:color="auto"/>
        <w:left w:val="none" w:sz="0" w:space="0" w:color="auto"/>
        <w:bottom w:val="none" w:sz="0" w:space="0" w:color="auto"/>
        <w:right w:val="none" w:sz="0" w:space="0" w:color="auto"/>
      </w:divBdr>
      <w:divsChild>
        <w:div w:id="291863954">
          <w:marLeft w:val="547"/>
          <w:marRight w:val="0"/>
          <w:marTop w:val="0"/>
          <w:marBottom w:val="0"/>
          <w:divBdr>
            <w:top w:val="none" w:sz="0" w:space="0" w:color="auto"/>
            <w:left w:val="none" w:sz="0" w:space="0" w:color="auto"/>
            <w:bottom w:val="none" w:sz="0" w:space="0" w:color="auto"/>
            <w:right w:val="none" w:sz="0" w:space="0" w:color="auto"/>
          </w:divBdr>
        </w:div>
        <w:div w:id="1775980293">
          <w:marLeft w:val="547"/>
          <w:marRight w:val="0"/>
          <w:marTop w:val="0"/>
          <w:marBottom w:val="0"/>
          <w:divBdr>
            <w:top w:val="none" w:sz="0" w:space="0" w:color="auto"/>
            <w:left w:val="none" w:sz="0" w:space="0" w:color="auto"/>
            <w:bottom w:val="none" w:sz="0" w:space="0" w:color="auto"/>
            <w:right w:val="none" w:sz="0" w:space="0" w:color="auto"/>
          </w:divBdr>
        </w:div>
        <w:div w:id="400758991">
          <w:marLeft w:val="547"/>
          <w:marRight w:val="0"/>
          <w:marTop w:val="0"/>
          <w:marBottom w:val="0"/>
          <w:divBdr>
            <w:top w:val="none" w:sz="0" w:space="0" w:color="auto"/>
            <w:left w:val="none" w:sz="0" w:space="0" w:color="auto"/>
            <w:bottom w:val="none" w:sz="0" w:space="0" w:color="auto"/>
            <w:right w:val="none" w:sz="0" w:space="0" w:color="auto"/>
          </w:divBdr>
        </w:div>
        <w:div w:id="595987614">
          <w:marLeft w:val="547"/>
          <w:marRight w:val="0"/>
          <w:marTop w:val="0"/>
          <w:marBottom w:val="0"/>
          <w:divBdr>
            <w:top w:val="none" w:sz="0" w:space="0" w:color="auto"/>
            <w:left w:val="none" w:sz="0" w:space="0" w:color="auto"/>
            <w:bottom w:val="none" w:sz="0" w:space="0" w:color="auto"/>
            <w:right w:val="none" w:sz="0" w:space="0" w:color="auto"/>
          </w:divBdr>
        </w:div>
        <w:div w:id="596788548">
          <w:marLeft w:val="547"/>
          <w:marRight w:val="0"/>
          <w:marTop w:val="0"/>
          <w:marBottom w:val="0"/>
          <w:divBdr>
            <w:top w:val="none" w:sz="0" w:space="0" w:color="auto"/>
            <w:left w:val="none" w:sz="0" w:space="0" w:color="auto"/>
            <w:bottom w:val="none" w:sz="0" w:space="0" w:color="auto"/>
            <w:right w:val="none" w:sz="0" w:space="0" w:color="auto"/>
          </w:divBdr>
        </w:div>
        <w:div w:id="1568345393">
          <w:marLeft w:val="547"/>
          <w:marRight w:val="0"/>
          <w:marTop w:val="0"/>
          <w:marBottom w:val="0"/>
          <w:divBdr>
            <w:top w:val="none" w:sz="0" w:space="0" w:color="auto"/>
            <w:left w:val="none" w:sz="0" w:space="0" w:color="auto"/>
            <w:bottom w:val="none" w:sz="0" w:space="0" w:color="auto"/>
            <w:right w:val="none" w:sz="0" w:space="0" w:color="auto"/>
          </w:divBdr>
        </w:div>
        <w:div w:id="460730158">
          <w:marLeft w:val="547"/>
          <w:marRight w:val="0"/>
          <w:marTop w:val="0"/>
          <w:marBottom w:val="0"/>
          <w:divBdr>
            <w:top w:val="none" w:sz="0" w:space="0" w:color="auto"/>
            <w:left w:val="none" w:sz="0" w:space="0" w:color="auto"/>
            <w:bottom w:val="none" w:sz="0" w:space="0" w:color="auto"/>
            <w:right w:val="none" w:sz="0" w:space="0" w:color="auto"/>
          </w:divBdr>
        </w:div>
      </w:divsChild>
    </w:div>
    <w:div w:id="556824144">
      <w:bodyDiv w:val="1"/>
      <w:marLeft w:val="0"/>
      <w:marRight w:val="0"/>
      <w:marTop w:val="0"/>
      <w:marBottom w:val="0"/>
      <w:divBdr>
        <w:top w:val="none" w:sz="0" w:space="0" w:color="auto"/>
        <w:left w:val="none" w:sz="0" w:space="0" w:color="auto"/>
        <w:bottom w:val="none" w:sz="0" w:space="0" w:color="auto"/>
        <w:right w:val="none" w:sz="0" w:space="0" w:color="auto"/>
      </w:divBdr>
    </w:div>
    <w:div w:id="753938343">
      <w:bodyDiv w:val="1"/>
      <w:marLeft w:val="0"/>
      <w:marRight w:val="0"/>
      <w:marTop w:val="0"/>
      <w:marBottom w:val="0"/>
      <w:divBdr>
        <w:top w:val="none" w:sz="0" w:space="0" w:color="auto"/>
        <w:left w:val="none" w:sz="0" w:space="0" w:color="auto"/>
        <w:bottom w:val="none" w:sz="0" w:space="0" w:color="auto"/>
        <w:right w:val="none" w:sz="0" w:space="0" w:color="auto"/>
      </w:divBdr>
    </w:div>
    <w:div w:id="813377945">
      <w:bodyDiv w:val="1"/>
      <w:marLeft w:val="0"/>
      <w:marRight w:val="0"/>
      <w:marTop w:val="0"/>
      <w:marBottom w:val="0"/>
      <w:divBdr>
        <w:top w:val="none" w:sz="0" w:space="0" w:color="auto"/>
        <w:left w:val="none" w:sz="0" w:space="0" w:color="auto"/>
        <w:bottom w:val="none" w:sz="0" w:space="0" w:color="auto"/>
        <w:right w:val="none" w:sz="0" w:space="0" w:color="auto"/>
      </w:divBdr>
    </w:div>
    <w:div w:id="852262595">
      <w:bodyDiv w:val="1"/>
      <w:marLeft w:val="0"/>
      <w:marRight w:val="0"/>
      <w:marTop w:val="0"/>
      <w:marBottom w:val="0"/>
      <w:divBdr>
        <w:top w:val="none" w:sz="0" w:space="0" w:color="auto"/>
        <w:left w:val="none" w:sz="0" w:space="0" w:color="auto"/>
        <w:bottom w:val="none" w:sz="0" w:space="0" w:color="auto"/>
        <w:right w:val="none" w:sz="0" w:space="0" w:color="auto"/>
      </w:divBdr>
      <w:divsChild>
        <w:div w:id="82462062">
          <w:marLeft w:val="432"/>
          <w:marRight w:val="0"/>
          <w:marTop w:val="115"/>
          <w:marBottom w:val="0"/>
          <w:divBdr>
            <w:top w:val="none" w:sz="0" w:space="0" w:color="auto"/>
            <w:left w:val="none" w:sz="0" w:space="0" w:color="auto"/>
            <w:bottom w:val="none" w:sz="0" w:space="0" w:color="auto"/>
            <w:right w:val="none" w:sz="0" w:space="0" w:color="auto"/>
          </w:divBdr>
        </w:div>
        <w:div w:id="961573627">
          <w:marLeft w:val="432"/>
          <w:marRight w:val="0"/>
          <w:marTop w:val="115"/>
          <w:marBottom w:val="0"/>
          <w:divBdr>
            <w:top w:val="none" w:sz="0" w:space="0" w:color="auto"/>
            <w:left w:val="none" w:sz="0" w:space="0" w:color="auto"/>
            <w:bottom w:val="none" w:sz="0" w:space="0" w:color="auto"/>
            <w:right w:val="none" w:sz="0" w:space="0" w:color="auto"/>
          </w:divBdr>
        </w:div>
        <w:div w:id="1121919107">
          <w:marLeft w:val="432"/>
          <w:marRight w:val="0"/>
          <w:marTop w:val="115"/>
          <w:marBottom w:val="0"/>
          <w:divBdr>
            <w:top w:val="none" w:sz="0" w:space="0" w:color="auto"/>
            <w:left w:val="none" w:sz="0" w:space="0" w:color="auto"/>
            <w:bottom w:val="none" w:sz="0" w:space="0" w:color="auto"/>
            <w:right w:val="none" w:sz="0" w:space="0" w:color="auto"/>
          </w:divBdr>
        </w:div>
        <w:div w:id="1288857643">
          <w:marLeft w:val="432"/>
          <w:marRight w:val="0"/>
          <w:marTop w:val="115"/>
          <w:marBottom w:val="0"/>
          <w:divBdr>
            <w:top w:val="none" w:sz="0" w:space="0" w:color="auto"/>
            <w:left w:val="none" w:sz="0" w:space="0" w:color="auto"/>
            <w:bottom w:val="none" w:sz="0" w:space="0" w:color="auto"/>
            <w:right w:val="none" w:sz="0" w:space="0" w:color="auto"/>
          </w:divBdr>
        </w:div>
        <w:div w:id="1396129604">
          <w:marLeft w:val="432"/>
          <w:marRight w:val="0"/>
          <w:marTop w:val="115"/>
          <w:marBottom w:val="0"/>
          <w:divBdr>
            <w:top w:val="none" w:sz="0" w:space="0" w:color="auto"/>
            <w:left w:val="none" w:sz="0" w:space="0" w:color="auto"/>
            <w:bottom w:val="none" w:sz="0" w:space="0" w:color="auto"/>
            <w:right w:val="none" w:sz="0" w:space="0" w:color="auto"/>
          </w:divBdr>
        </w:div>
        <w:div w:id="745225941">
          <w:marLeft w:val="432"/>
          <w:marRight w:val="0"/>
          <w:marTop w:val="115"/>
          <w:marBottom w:val="0"/>
          <w:divBdr>
            <w:top w:val="none" w:sz="0" w:space="0" w:color="auto"/>
            <w:left w:val="none" w:sz="0" w:space="0" w:color="auto"/>
            <w:bottom w:val="none" w:sz="0" w:space="0" w:color="auto"/>
            <w:right w:val="none" w:sz="0" w:space="0" w:color="auto"/>
          </w:divBdr>
        </w:div>
        <w:div w:id="2029260297">
          <w:marLeft w:val="432"/>
          <w:marRight w:val="0"/>
          <w:marTop w:val="115"/>
          <w:marBottom w:val="0"/>
          <w:divBdr>
            <w:top w:val="none" w:sz="0" w:space="0" w:color="auto"/>
            <w:left w:val="none" w:sz="0" w:space="0" w:color="auto"/>
            <w:bottom w:val="none" w:sz="0" w:space="0" w:color="auto"/>
            <w:right w:val="none" w:sz="0" w:space="0" w:color="auto"/>
          </w:divBdr>
        </w:div>
        <w:div w:id="144665545">
          <w:marLeft w:val="432"/>
          <w:marRight w:val="0"/>
          <w:marTop w:val="115"/>
          <w:marBottom w:val="0"/>
          <w:divBdr>
            <w:top w:val="none" w:sz="0" w:space="0" w:color="auto"/>
            <w:left w:val="none" w:sz="0" w:space="0" w:color="auto"/>
            <w:bottom w:val="none" w:sz="0" w:space="0" w:color="auto"/>
            <w:right w:val="none" w:sz="0" w:space="0" w:color="auto"/>
          </w:divBdr>
        </w:div>
        <w:div w:id="405959695">
          <w:marLeft w:val="432"/>
          <w:marRight w:val="0"/>
          <w:marTop w:val="115"/>
          <w:marBottom w:val="0"/>
          <w:divBdr>
            <w:top w:val="none" w:sz="0" w:space="0" w:color="auto"/>
            <w:left w:val="none" w:sz="0" w:space="0" w:color="auto"/>
            <w:bottom w:val="none" w:sz="0" w:space="0" w:color="auto"/>
            <w:right w:val="none" w:sz="0" w:space="0" w:color="auto"/>
          </w:divBdr>
        </w:div>
        <w:div w:id="2069765774">
          <w:marLeft w:val="432"/>
          <w:marRight w:val="0"/>
          <w:marTop w:val="115"/>
          <w:marBottom w:val="0"/>
          <w:divBdr>
            <w:top w:val="none" w:sz="0" w:space="0" w:color="auto"/>
            <w:left w:val="none" w:sz="0" w:space="0" w:color="auto"/>
            <w:bottom w:val="none" w:sz="0" w:space="0" w:color="auto"/>
            <w:right w:val="none" w:sz="0" w:space="0" w:color="auto"/>
          </w:divBdr>
        </w:div>
      </w:divsChild>
    </w:div>
    <w:div w:id="934634730">
      <w:bodyDiv w:val="1"/>
      <w:marLeft w:val="0"/>
      <w:marRight w:val="0"/>
      <w:marTop w:val="0"/>
      <w:marBottom w:val="0"/>
      <w:divBdr>
        <w:top w:val="none" w:sz="0" w:space="0" w:color="auto"/>
        <w:left w:val="none" w:sz="0" w:space="0" w:color="auto"/>
        <w:bottom w:val="none" w:sz="0" w:space="0" w:color="auto"/>
        <w:right w:val="none" w:sz="0" w:space="0" w:color="auto"/>
      </w:divBdr>
    </w:div>
    <w:div w:id="938293134">
      <w:bodyDiv w:val="1"/>
      <w:marLeft w:val="0"/>
      <w:marRight w:val="0"/>
      <w:marTop w:val="0"/>
      <w:marBottom w:val="0"/>
      <w:divBdr>
        <w:top w:val="none" w:sz="0" w:space="0" w:color="auto"/>
        <w:left w:val="none" w:sz="0" w:space="0" w:color="auto"/>
        <w:bottom w:val="none" w:sz="0" w:space="0" w:color="auto"/>
        <w:right w:val="none" w:sz="0" w:space="0" w:color="auto"/>
      </w:divBdr>
    </w:div>
    <w:div w:id="964434665">
      <w:bodyDiv w:val="1"/>
      <w:marLeft w:val="0"/>
      <w:marRight w:val="0"/>
      <w:marTop w:val="0"/>
      <w:marBottom w:val="0"/>
      <w:divBdr>
        <w:top w:val="none" w:sz="0" w:space="0" w:color="auto"/>
        <w:left w:val="none" w:sz="0" w:space="0" w:color="auto"/>
        <w:bottom w:val="none" w:sz="0" w:space="0" w:color="auto"/>
        <w:right w:val="none" w:sz="0" w:space="0" w:color="auto"/>
      </w:divBdr>
      <w:divsChild>
        <w:div w:id="24983094">
          <w:marLeft w:val="432"/>
          <w:marRight w:val="0"/>
          <w:marTop w:val="115"/>
          <w:marBottom w:val="0"/>
          <w:divBdr>
            <w:top w:val="none" w:sz="0" w:space="0" w:color="auto"/>
            <w:left w:val="none" w:sz="0" w:space="0" w:color="auto"/>
            <w:bottom w:val="none" w:sz="0" w:space="0" w:color="auto"/>
            <w:right w:val="none" w:sz="0" w:space="0" w:color="auto"/>
          </w:divBdr>
        </w:div>
        <w:div w:id="1233924418">
          <w:marLeft w:val="432"/>
          <w:marRight w:val="0"/>
          <w:marTop w:val="115"/>
          <w:marBottom w:val="0"/>
          <w:divBdr>
            <w:top w:val="none" w:sz="0" w:space="0" w:color="auto"/>
            <w:left w:val="none" w:sz="0" w:space="0" w:color="auto"/>
            <w:bottom w:val="none" w:sz="0" w:space="0" w:color="auto"/>
            <w:right w:val="none" w:sz="0" w:space="0" w:color="auto"/>
          </w:divBdr>
        </w:div>
      </w:divsChild>
    </w:div>
    <w:div w:id="991255651">
      <w:bodyDiv w:val="1"/>
      <w:marLeft w:val="0"/>
      <w:marRight w:val="0"/>
      <w:marTop w:val="0"/>
      <w:marBottom w:val="0"/>
      <w:divBdr>
        <w:top w:val="none" w:sz="0" w:space="0" w:color="auto"/>
        <w:left w:val="none" w:sz="0" w:space="0" w:color="auto"/>
        <w:bottom w:val="none" w:sz="0" w:space="0" w:color="auto"/>
        <w:right w:val="none" w:sz="0" w:space="0" w:color="auto"/>
      </w:divBdr>
    </w:div>
    <w:div w:id="994987588">
      <w:bodyDiv w:val="1"/>
      <w:marLeft w:val="0"/>
      <w:marRight w:val="0"/>
      <w:marTop w:val="0"/>
      <w:marBottom w:val="0"/>
      <w:divBdr>
        <w:top w:val="none" w:sz="0" w:space="0" w:color="auto"/>
        <w:left w:val="none" w:sz="0" w:space="0" w:color="auto"/>
        <w:bottom w:val="none" w:sz="0" w:space="0" w:color="auto"/>
        <w:right w:val="none" w:sz="0" w:space="0" w:color="auto"/>
      </w:divBdr>
      <w:divsChild>
        <w:div w:id="1059356296">
          <w:marLeft w:val="432"/>
          <w:marRight w:val="0"/>
          <w:marTop w:val="115"/>
          <w:marBottom w:val="0"/>
          <w:divBdr>
            <w:top w:val="none" w:sz="0" w:space="0" w:color="auto"/>
            <w:left w:val="none" w:sz="0" w:space="0" w:color="auto"/>
            <w:bottom w:val="none" w:sz="0" w:space="0" w:color="auto"/>
            <w:right w:val="none" w:sz="0" w:space="0" w:color="auto"/>
          </w:divBdr>
        </w:div>
        <w:div w:id="1358699947">
          <w:marLeft w:val="432"/>
          <w:marRight w:val="0"/>
          <w:marTop w:val="115"/>
          <w:marBottom w:val="0"/>
          <w:divBdr>
            <w:top w:val="none" w:sz="0" w:space="0" w:color="auto"/>
            <w:left w:val="none" w:sz="0" w:space="0" w:color="auto"/>
            <w:bottom w:val="none" w:sz="0" w:space="0" w:color="auto"/>
            <w:right w:val="none" w:sz="0" w:space="0" w:color="auto"/>
          </w:divBdr>
        </w:div>
      </w:divsChild>
    </w:div>
    <w:div w:id="1041171354">
      <w:bodyDiv w:val="1"/>
      <w:marLeft w:val="0"/>
      <w:marRight w:val="0"/>
      <w:marTop w:val="0"/>
      <w:marBottom w:val="0"/>
      <w:divBdr>
        <w:top w:val="none" w:sz="0" w:space="0" w:color="auto"/>
        <w:left w:val="none" w:sz="0" w:space="0" w:color="auto"/>
        <w:bottom w:val="none" w:sz="0" w:space="0" w:color="auto"/>
        <w:right w:val="none" w:sz="0" w:space="0" w:color="auto"/>
      </w:divBdr>
      <w:divsChild>
        <w:div w:id="603924090">
          <w:marLeft w:val="432"/>
          <w:marRight w:val="0"/>
          <w:marTop w:val="115"/>
          <w:marBottom w:val="0"/>
          <w:divBdr>
            <w:top w:val="none" w:sz="0" w:space="0" w:color="auto"/>
            <w:left w:val="none" w:sz="0" w:space="0" w:color="auto"/>
            <w:bottom w:val="none" w:sz="0" w:space="0" w:color="auto"/>
            <w:right w:val="none" w:sz="0" w:space="0" w:color="auto"/>
          </w:divBdr>
        </w:div>
        <w:div w:id="772015437">
          <w:marLeft w:val="432"/>
          <w:marRight w:val="0"/>
          <w:marTop w:val="115"/>
          <w:marBottom w:val="0"/>
          <w:divBdr>
            <w:top w:val="none" w:sz="0" w:space="0" w:color="auto"/>
            <w:left w:val="none" w:sz="0" w:space="0" w:color="auto"/>
            <w:bottom w:val="none" w:sz="0" w:space="0" w:color="auto"/>
            <w:right w:val="none" w:sz="0" w:space="0" w:color="auto"/>
          </w:divBdr>
        </w:div>
        <w:div w:id="1682273403">
          <w:marLeft w:val="432"/>
          <w:marRight w:val="0"/>
          <w:marTop w:val="115"/>
          <w:marBottom w:val="0"/>
          <w:divBdr>
            <w:top w:val="none" w:sz="0" w:space="0" w:color="auto"/>
            <w:left w:val="none" w:sz="0" w:space="0" w:color="auto"/>
            <w:bottom w:val="none" w:sz="0" w:space="0" w:color="auto"/>
            <w:right w:val="none" w:sz="0" w:space="0" w:color="auto"/>
          </w:divBdr>
        </w:div>
      </w:divsChild>
    </w:div>
    <w:div w:id="1062020597">
      <w:bodyDiv w:val="1"/>
      <w:marLeft w:val="0"/>
      <w:marRight w:val="0"/>
      <w:marTop w:val="0"/>
      <w:marBottom w:val="0"/>
      <w:divBdr>
        <w:top w:val="none" w:sz="0" w:space="0" w:color="auto"/>
        <w:left w:val="none" w:sz="0" w:space="0" w:color="auto"/>
        <w:bottom w:val="none" w:sz="0" w:space="0" w:color="auto"/>
        <w:right w:val="none" w:sz="0" w:space="0" w:color="auto"/>
      </w:divBdr>
    </w:div>
    <w:div w:id="1266232787">
      <w:bodyDiv w:val="1"/>
      <w:marLeft w:val="0"/>
      <w:marRight w:val="0"/>
      <w:marTop w:val="0"/>
      <w:marBottom w:val="0"/>
      <w:divBdr>
        <w:top w:val="none" w:sz="0" w:space="0" w:color="auto"/>
        <w:left w:val="none" w:sz="0" w:space="0" w:color="auto"/>
        <w:bottom w:val="none" w:sz="0" w:space="0" w:color="auto"/>
        <w:right w:val="none" w:sz="0" w:space="0" w:color="auto"/>
      </w:divBdr>
      <w:divsChild>
        <w:div w:id="2049379890">
          <w:marLeft w:val="432"/>
          <w:marRight w:val="0"/>
          <w:marTop w:val="115"/>
          <w:marBottom w:val="0"/>
          <w:divBdr>
            <w:top w:val="none" w:sz="0" w:space="0" w:color="auto"/>
            <w:left w:val="none" w:sz="0" w:space="0" w:color="auto"/>
            <w:bottom w:val="none" w:sz="0" w:space="0" w:color="auto"/>
            <w:right w:val="none" w:sz="0" w:space="0" w:color="auto"/>
          </w:divBdr>
        </w:div>
        <w:div w:id="285739514">
          <w:marLeft w:val="432"/>
          <w:marRight w:val="0"/>
          <w:marTop w:val="115"/>
          <w:marBottom w:val="0"/>
          <w:divBdr>
            <w:top w:val="none" w:sz="0" w:space="0" w:color="auto"/>
            <w:left w:val="none" w:sz="0" w:space="0" w:color="auto"/>
            <w:bottom w:val="none" w:sz="0" w:space="0" w:color="auto"/>
            <w:right w:val="none" w:sz="0" w:space="0" w:color="auto"/>
          </w:divBdr>
        </w:div>
      </w:divsChild>
    </w:div>
    <w:div w:id="1333602178">
      <w:bodyDiv w:val="1"/>
      <w:marLeft w:val="0"/>
      <w:marRight w:val="0"/>
      <w:marTop w:val="0"/>
      <w:marBottom w:val="0"/>
      <w:divBdr>
        <w:top w:val="none" w:sz="0" w:space="0" w:color="auto"/>
        <w:left w:val="none" w:sz="0" w:space="0" w:color="auto"/>
        <w:bottom w:val="none" w:sz="0" w:space="0" w:color="auto"/>
        <w:right w:val="none" w:sz="0" w:space="0" w:color="auto"/>
      </w:divBdr>
      <w:divsChild>
        <w:div w:id="40902962">
          <w:marLeft w:val="432"/>
          <w:marRight w:val="0"/>
          <w:marTop w:val="115"/>
          <w:marBottom w:val="0"/>
          <w:divBdr>
            <w:top w:val="none" w:sz="0" w:space="0" w:color="auto"/>
            <w:left w:val="none" w:sz="0" w:space="0" w:color="auto"/>
            <w:bottom w:val="none" w:sz="0" w:space="0" w:color="auto"/>
            <w:right w:val="none" w:sz="0" w:space="0" w:color="auto"/>
          </w:divBdr>
        </w:div>
        <w:div w:id="2093694459">
          <w:marLeft w:val="432"/>
          <w:marRight w:val="0"/>
          <w:marTop w:val="115"/>
          <w:marBottom w:val="0"/>
          <w:divBdr>
            <w:top w:val="none" w:sz="0" w:space="0" w:color="auto"/>
            <w:left w:val="none" w:sz="0" w:space="0" w:color="auto"/>
            <w:bottom w:val="none" w:sz="0" w:space="0" w:color="auto"/>
            <w:right w:val="none" w:sz="0" w:space="0" w:color="auto"/>
          </w:divBdr>
        </w:div>
      </w:divsChild>
    </w:div>
    <w:div w:id="1412268016">
      <w:bodyDiv w:val="1"/>
      <w:marLeft w:val="0"/>
      <w:marRight w:val="0"/>
      <w:marTop w:val="0"/>
      <w:marBottom w:val="0"/>
      <w:divBdr>
        <w:top w:val="none" w:sz="0" w:space="0" w:color="auto"/>
        <w:left w:val="none" w:sz="0" w:space="0" w:color="auto"/>
        <w:bottom w:val="none" w:sz="0" w:space="0" w:color="auto"/>
        <w:right w:val="none" w:sz="0" w:space="0" w:color="auto"/>
      </w:divBdr>
      <w:divsChild>
        <w:div w:id="1410880385">
          <w:marLeft w:val="806"/>
          <w:marRight w:val="0"/>
          <w:marTop w:val="115"/>
          <w:marBottom w:val="0"/>
          <w:divBdr>
            <w:top w:val="none" w:sz="0" w:space="0" w:color="auto"/>
            <w:left w:val="none" w:sz="0" w:space="0" w:color="auto"/>
            <w:bottom w:val="none" w:sz="0" w:space="0" w:color="auto"/>
            <w:right w:val="none" w:sz="0" w:space="0" w:color="auto"/>
          </w:divBdr>
        </w:div>
        <w:div w:id="261453157">
          <w:marLeft w:val="432"/>
          <w:marRight w:val="0"/>
          <w:marTop w:val="115"/>
          <w:marBottom w:val="0"/>
          <w:divBdr>
            <w:top w:val="none" w:sz="0" w:space="0" w:color="auto"/>
            <w:left w:val="none" w:sz="0" w:space="0" w:color="auto"/>
            <w:bottom w:val="none" w:sz="0" w:space="0" w:color="auto"/>
            <w:right w:val="none" w:sz="0" w:space="0" w:color="auto"/>
          </w:divBdr>
        </w:div>
        <w:div w:id="1497648090">
          <w:marLeft w:val="432"/>
          <w:marRight w:val="0"/>
          <w:marTop w:val="115"/>
          <w:marBottom w:val="0"/>
          <w:divBdr>
            <w:top w:val="none" w:sz="0" w:space="0" w:color="auto"/>
            <w:left w:val="none" w:sz="0" w:space="0" w:color="auto"/>
            <w:bottom w:val="none" w:sz="0" w:space="0" w:color="auto"/>
            <w:right w:val="none" w:sz="0" w:space="0" w:color="auto"/>
          </w:divBdr>
        </w:div>
        <w:div w:id="194780678">
          <w:marLeft w:val="432"/>
          <w:marRight w:val="0"/>
          <w:marTop w:val="115"/>
          <w:marBottom w:val="0"/>
          <w:divBdr>
            <w:top w:val="none" w:sz="0" w:space="0" w:color="auto"/>
            <w:left w:val="none" w:sz="0" w:space="0" w:color="auto"/>
            <w:bottom w:val="none" w:sz="0" w:space="0" w:color="auto"/>
            <w:right w:val="none" w:sz="0" w:space="0" w:color="auto"/>
          </w:divBdr>
        </w:div>
      </w:divsChild>
    </w:div>
    <w:div w:id="1481078292">
      <w:bodyDiv w:val="1"/>
      <w:marLeft w:val="0"/>
      <w:marRight w:val="0"/>
      <w:marTop w:val="0"/>
      <w:marBottom w:val="0"/>
      <w:divBdr>
        <w:top w:val="none" w:sz="0" w:space="0" w:color="auto"/>
        <w:left w:val="none" w:sz="0" w:space="0" w:color="auto"/>
        <w:bottom w:val="none" w:sz="0" w:space="0" w:color="auto"/>
        <w:right w:val="none" w:sz="0" w:space="0" w:color="auto"/>
      </w:divBdr>
    </w:div>
    <w:div w:id="1519659737">
      <w:bodyDiv w:val="1"/>
      <w:marLeft w:val="0"/>
      <w:marRight w:val="0"/>
      <w:marTop w:val="0"/>
      <w:marBottom w:val="0"/>
      <w:divBdr>
        <w:top w:val="none" w:sz="0" w:space="0" w:color="auto"/>
        <w:left w:val="none" w:sz="0" w:space="0" w:color="auto"/>
        <w:bottom w:val="none" w:sz="0" w:space="0" w:color="auto"/>
        <w:right w:val="none" w:sz="0" w:space="0" w:color="auto"/>
      </w:divBdr>
    </w:div>
    <w:div w:id="1562397879">
      <w:bodyDiv w:val="1"/>
      <w:marLeft w:val="0"/>
      <w:marRight w:val="0"/>
      <w:marTop w:val="0"/>
      <w:marBottom w:val="0"/>
      <w:divBdr>
        <w:top w:val="none" w:sz="0" w:space="0" w:color="auto"/>
        <w:left w:val="none" w:sz="0" w:space="0" w:color="auto"/>
        <w:bottom w:val="none" w:sz="0" w:space="0" w:color="auto"/>
        <w:right w:val="none" w:sz="0" w:space="0" w:color="auto"/>
      </w:divBdr>
    </w:div>
    <w:div w:id="1641769732">
      <w:bodyDiv w:val="1"/>
      <w:marLeft w:val="0"/>
      <w:marRight w:val="0"/>
      <w:marTop w:val="0"/>
      <w:marBottom w:val="0"/>
      <w:divBdr>
        <w:top w:val="none" w:sz="0" w:space="0" w:color="auto"/>
        <w:left w:val="none" w:sz="0" w:space="0" w:color="auto"/>
        <w:bottom w:val="none" w:sz="0" w:space="0" w:color="auto"/>
        <w:right w:val="none" w:sz="0" w:space="0" w:color="auto"/>
      </w:divBdr>
    </w:div>
    <w:div w:id="1665623793">
      <w:bodyDiv w:val="1"/>
      <w:marLeft w:val="0"/>
      <w:marRight w:val="0"/>
      <w:marTop w:val="0"/>
      <w:marBottom w:val="0"/>
      <w:divBdr>
        <w:top w:val="none" w:sz="0" w:space="0" w:color="auto"/>
        <w:left w:val="none" w:sz="0" w:space="0" w:color="auto"/>
        <w:bottom w:val="none" w:sz="0" w:space="0" w:color="auto"/>
        <w:right w:val="none" w:sz="0" w:space="0" w:color="auto"/>
      </w:divBdr>
    </w:div>
    <w:div w:id="1824660419">
      <w:bodyDiv w:val="1"/>
      <w:marLeft w:val="0"/>
      <w:marRight w:val="0"/>
      <w:marTop w:val="0"/>
      <w:marBottom w:val="0"/>
      <w:divBdr>
        <w:top w:val="none" w:sz="0" w:space="0" w:color="auto"/>
        <w:left w:val="none" w:sz="0" w:space="0" w:color="auto"/>
        <w:bottom w:val="none" w:sz="0" w:space="0" w:color="auto"/>
        <w:right w:val="none" w:sz="0" w:space="0" w:color="auto"/>
      </w:divBdr>
      <w:divsChild>
        <w:div w:id="93670522">
          <w:marLeft w:val="806"/>
          <w:marRight w:val="0"/>
          <w:marTop w:val="115"/>
          <w:marBottom w:val="0"/>
          <w:divBdr>
            <w:top w:val="none" w:sz="0" w:space="0" w:color="auto"/>
            <w:left w:val="none" w:sz="0" w:space="0" w:color="auto"/>
            <w:bottom w:val="none" w:sz="0" w:space="0" w:color="auto"/>
            <w:right w:val="none" w:sz="0" w:space="0" w:color="auto"/>
          </w:divBdr>
        </w:div>
        <w:div w:id="1879119775">
          <w:marLeft w:val="432"/>
          <w:marRight w:val="0"/>
          <w:marTop w:val="115"/>
          <w:marBottom w:val="0"/>
          <w:divBdr>
            <w:top w:val="none" w:sz="0" w:space="0" w:color="auto"/>
            <w:left w:val="none" w:sz="0" w:space="0" w:color="auto"/>
            <w:bottom w:val="none" w:sz="0" w:space="0" w:color="auto"/>
            <w:right w:val="none" w:sz="0" w:space="0" w:color="auto"/>
          </w:divBdr>
        </w:div>
        <w:div w:id="729618349">
          <w:marLeft w:val="432"/>
          <w:marRight w:val="0"/>
          <w:marTop w:val="115"/>
          <w:marBottom w:val="0"/>
          <w:divBdr>
            <w:top w:val="none" w:sz="0" w:space="0" w:color="auto"/>
            <w:left w:val="none" w:sz="0" w:space="0" w:color="auto"/>
            <w:bottom w:val="none" w:sz="0" w:space="0" w:color="auto"/>
            <w:right w:val="none" w:sz="0" w:space="0" w:color="auto"/>
          </w:divBdr>
        </w:div>
        <w:div w:id="1643194113">
          <w:marLeft w:val="432"/>
          <w:marRight w:val="0"/>
          <w:marTop w:val="115"/>
          <w:marBottom w:val="0"/>
          <w:divBdr>
            <w:top w:val="none" w:sz="0" w:space="0" w:color="auto"/>
            <w:left w:val="none" w:sz="0" w:space="0" w:color="auto"/>
            <w:bottom w:val="none" w:sz="0" w:space="0" w:color="auto"/>
            <w:right w:val="none" w:sz="0" w:space="0" w:color="auto"/>
          </w:divBdr>
        </w:div>
      </w:divsChild>
    </w:div>
    <w:div w:id="1853295460">
      <w:bodyDiv w:val="1"/>
      <w:marLeft w:val="0"/>
      <w:marRight w:val="0"/>
      <w:marTop w:val="0"/>
      <w:marBottom w:val="0"/>
      <w:divBdr>
        <w:top w:val="none" w:sz="0" w:space="0" w:color="auto"/>
        <w:left w:val="none" w:sz="0" w:space="0" w:color="auto"/>
        <w:bottom w:val="none" w:sz="0" w:space="0" w:color="auto"/>
        <w:right w:val="none" w:sz="0" w:space="0" w:color="auto"/>
      </w:divBdr>
    </w:div>
    <w:div w:id="1858692575">
      <w:bodyDiv w:val="1"/>
      <w:marLeft w:val="0"/>
      <w:marRight w:val="0"/>
      <w:marTop w:val="0"/>
      <w:marBottom w:val="0"/>
      <w:divBdr>
        <w:top w:val="none" w:sz="0" w:space="0" w:color="auto"/>
        <w:left w:val="none" w:sz="0" w:space="0" w:color="auto"/>
        <w:bottom w:val="none" w:sz="0" w:space="0" w:color="auto"/>
        <w:right w:val="none" w:sz="0" w:space="0" w:color="auto"/>
      </w:divBdr>
      <w:divsChild>
        <w:div w:id="999583065">
          <w:marLeft w:val="547"/>
          <w:marRight w:val="0"/>
          <w:marTop w:val="0"/>
          <w:marBottom w:val="0"/>
          <w:divBdr>
            <w:top w:val="none" w:sz="0" w:space="0" w:color="auto"/>
            <w:left w:val="none" w:sz="0" w:space="0" w:color="auto"/>
            <w:bottom w:val="none" w:sz="0" w:space="0" w:color="auto"/>
            <w:right w:val="none" w:sz="0" w:space="0" w:color="auto"/>
          </w:divBdr>
        </w:div>
        <w:div w:id="156383249">
          <w:marLeft w:val="547"/>
          <w:marRight w:val="0"/>
          <w:marTop w:val="0"/>
          <w:marBottom w:val="0"/>
          <w:divBdr>
            <w:top w:val="none" w:sz="0" w:space="0" w:color="auto"/>
            <w:left w:val="none" w:sz="0" w:space="0" w:color="auto"/>
            <w:bottom w:val="none" w:sz="0" w:space="0" w:color="auto"/>
            <w:right w:val="none" w:sz="0" w:space="0" w:color="auto"/>
          </w:divBdr>
        </w:div>
        <w:div w:id="2017685816">
          <w:marLeft w:val="547"/>
          <w:marRight w:val="0"/>
          <w:marTop w:val="0"/>
          <w:marBottom w:val="0"/>
          <w:divBdr>
            <w:top w:val="none" w:sz="0" w:space="0" w:color="auto"/>
            <w:left w:val="none" w:sz="0" w:space="0" w:color="auto"/>
            <w:bottom w:val="none" w:sz="0" w:space="0" w:color="auto"/>
            <w:right w:val="none" w:sz="0" w:space="0" w:color="auto"/>
          </w:divBdr>
        </w:div>
        <w:div w:id="758600656">
          <w:marLeft w:val="547"/>
          <w:marRight w:val="0"/>
          <w:marTop w:val="0"/>
          <w:marBottom w:val="0"/>
          <w:divBdr>
            <w:top w:val="none" w:sz="0" w:space="0" w:color="auto"/>
            <w:left w:val="none" w:sz="0" w:space="0" w:color="auto"/>
            <w:bottom w:val="none" w:sz="0" w:space="0" w:color="auto"/>
            <w:right w:val="none" w:sz="0" w:space="0" w:color="auto"/>
          </w:divBdr>
        </w:div>
      </w:divsChild>
    </w:div>
    <w:div w:id="19972945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146">
          <w:marLeft w:val="547"/>
          <w:marRight w:val="0"/>
          <w:marTop w:val="0"/>
          <w:marBottom w:val="0"/>
          <w:divBdr>
            <w:top w:val="none" w:sz="0" w:space="0" w:color="auto"/>
            <w:left w:val="none" w:sz="0" w:space="0" w:color="auto"/>
            <w:bottom w:val="none" w:sz="0" w:space="0" w:color="auto"/>
            <w:right w:val="none" w:sz="0" w:space="0" w:color="auto"/>
          </w:divBdr>
        </w:div>
        <w:div w:id="958679546">
          <w:marLeft w:val="547"/>
          <w:marRight w:val="0"/>
          <w:marTop w:val="0"/>
          <w:marBottom w:val="0"/>
          <w:divBdr>
            <w:top w:val="none" w:sz="0" w:space="0" w:color="auto"/>
            <w:left w:val="none" w:sz="0" w:space="0" w:color="auto"/>
            <w:bottom w:val="none" w:sz="0" w:space="0" w:color="auto"/>
            <w:right w:val="none" w:sz="0" w:space="0" w:color="auto"/>
          </w:divBdr>
        </w:div>
        <w:div w:id="134954658">
          <w:marLeft w:val="547"/>
          <w:marRight w:val="0"/>
          <w:marTop w:val="0"/>
          <w:marBottom w:val="0"/>
          <w:divBdr>
            <w:top w:val="none" w:sz="0" w:space="0" w:color="auto"/>
            <w:left w:val="none" w:sz="0" w:space="0" w:color="auto"/>
            <w:bottom w:val="none" w:sz="0" w:space="0" w:color="auto"/>
            <w:right w:val="none" w:sz="0" w:space="0" w:color="auto"/>
          </w:divBdr>
        </w:div>
      </w:divsChild>
    </w:div>
    <w:div w:id="2113547569">
      <w:bodyDiv w:val="1"/>
      <w:marLeft w:val="0"/>
      <w:marRight w:val="0"/>
      <w:marTop w:val="0"/>
      <w:marBottom w:val="0"/>
      <w:divBdr>
        <w:top w:val="none" w:sz="0" w:space="0" w:color="auto"/>
        <w:left w:val="none" w:sz="0" w:space="0" w:color="auto"/>
        <w:bottom w:val="none" w:sz="0" w:space="0" w:color="auto"/>
        <w:right w:val="none" w:sz="0" w:space="0" w:color="auto"/>
      </w:divBdr>
      <w:divsChild>
        <w:div w:id="840463429">
          <w:marLeft w:val="547"/>
          <w:marRight w:val="0"/>
          <w:marTop w:val="0"/>
          <w:marBottom w:val="0"/>
          <w:divBdr>
            <w:top w:val="none" w:sz="0" w:space="0" w:color="auto"/>
            <w:left w:val="none" w:sz="0" w:space="0" w:color="auto"/>
            <w:bottom w:val="none" w:sz="0" w:space="0" w:color="auto"/>
            <w:right w:val="none" w:sz="0" w:space="0" w:color="auto"/>
          </w:divBdr>
        </w:div>
        <w:div w:id="505704561">
          <w:marLeft w:val="547"/>
          <w:marRight w:val="0"/>
          <w:marTop w:val="0"/>
          <w:marBottom w:val="0"/>
          <w:divBdr>
            <w:top w:val="none" w:sz="0" w:space="0" w:color="auto"/>
            <w:left w:val="none" w:sz="0" w:space="0" w:color="auto"/>
            <w:bottom w:val="none" w:sz="0" w:space="0" w:color="auto"/>
            <w:right w:val="none" w:sz="0" w:space="0" w:color="auto"/>
          </w:divBdr>
        </w:div>
        <w:div w:id="1186823903">
          <w:marLeft w:val="547"/>
          <w:marRight w:val="0"/>
          <w:marTop w:val="0"/>
          <w:marBottom w:val="0"/>
          <w:divBdr>
            <w:top w:val="none" w:sz="0" w:space="0" w:color="auto"/>
            <w:left w:val="none" w:sz="0" w:space="0" w:color="auto"/>
            <w:bottom w:val="none" w:sz="0" w:space="0" w:color="auto"/>
            <w:right w:val="none" w:sz="0" w:space="0" w:color="auto"/>
          </w:divBdr>
        </w:div>
        <w:div w:id="1999572455">
          <w:marLeft w:val="547"/>
          <w:marRight w:val="0"/>
          <w:marTop w:val="0"/>
          <w:marBottom w:val="0"/>
          <w:divBdr>
            <w:top w:val="none" w:sz="0" w:space="0" w:color="auto"/>
            <w:left w:val="none" w:sz="0" w:space="0" w:color="auto"/>
            <w:bottom w:val="none" w:sz="0" w:space="0" w:color="auto"/>
            <w:right w:val="none" w:sz="0" w:space="0" w:color="auto"/>
          </w:divBdr>
        </w:div>
        <w:div w:id="1730956939">
          <w:marLeft w:val="547"/>
          <w:marRight w:val="0"/>
          <w:marTop w:val="0"/>
          <w:marBottom w:val="0"/>
          <w:divBdr>
            <w:top w:val="none" w:sz="0" w:space="0" w:color="auto"/>
            <w:left w:val="none" w:sz="0" w:space="0" w:color="auto"/>
            <w:bottom w:val="none" w:sz="0" w:space="0" w:color="auto"/>
            <w:right w:val="none" w:sz="0" w:space="0" w:color="auto"/>
          </w:divBdr>
        </w:div>
        <w:div w:id="1058358530">
          <w:marLeft w:val="547"/>
          <w:marRight w:val="0"/>
          <w:marTop w:val="0"/>
          <w:marBottom w:val="0"/>
          <w:divBdr>
            <w:top w:val="none" w:sz="0" w:space="0" w:color="auto"/>
            <w:left w:val="none" w:sz="0" w:space="0" w:color="auto"/>
            <w:bottom w:val="none" w:sz="0" w:space="0" w:color="auto"/>
            <w:right w:val="none" w:sz="0" w:space="0" w:color="auto"/>
          </w:divBdr>
        </w:div>
      </w:divsChild>
    </w:div>
    <w:div w:id="2139831367">
      <w:bodyDiv w:val="1"/>
      <w:marLeft w:val="0"/>
      <w:marRight w:val="0"/>
      <w:marTop w:val="0"/>
      <w:marBottom w:val="0"/>
      <w:divBdr>
        <w:top w:val="none" w:sz="0" w:space="0" w:color="auto"/>
        <w:left w:val="none" w:sz="0" w:space="0" w:color="auto"/>
        <w:bottom w:val="none" w:sz="0" w:space="0" w:color="auto"/>
        <w:right w:val="none" w:sz="0" w:space="0" w:color="auto"/>
      </w:divBdr>
      <w:divsChild>
        <w:div w:id="805313626">
          <w:marLeft w:val="720"/>
          <w:marRight w:val="0"/>
          <w:marTop w:val="115"/>
          <w:marBottom w:val="0"/>
          <w:divBdr>
            <w:top w:val="none" w:sz="0" w:space="0" w:color="auto"/>
            <w:left w:val="none" w:sz="0" w:space="0" w:color="auto"/>
            <w:bottom w:val="none" w:sz="0" w:space="0" w:color="auto"/>
            <w:right w:val="none" w:sz="0" w:space="0" w:color="auto"/>
          </w:divBdr>
        </w:div>
        <w:div w:id="1261598875">
          <w:marLeft w:val="720"/>
          <w:marRight w:val="0"/>
          <w:marTop w:val="115"/>
          <w:marBottom w:val="0"/>
          <w:divBdr>
            <w:top w:val="none" w:sz="0" w:space="0" w:color="auto"/>
            <w:left w:val="none" w:sz="0" w:space="0" w:color="auto"/>
            <w:bottom w:val="none" w:sz="0" w:space="0" w:color="auto"/>
            <w:right w:val="none" w:sz="0" w:space="0" w:color="auto"/>
          </w:divBdr>
        </w:div>
        <w:div w:id="2032536049">
          <w:marLeft w:val="720"/>
          <w:marRight w:val="0"/>
          <w:marTop w:val="115"/>
          <w:marBottom w:val="0"/>
          <w:divBdr>
            <w:top w:val="none" w:sz="0" w:space="0" w:color="auto"/>
            <w:left w:val="none" w:sz="0" w:space="0" w:color="auto"/>
            <w:bottom w:val="none" w:sz="0" w:space="0" w:color="auto"/>
            <w:right w:val="none" w:sz="0" w:space="0" w:color="auto"/>
          </w:divBdr>
        </w:div>
        <w:div w:id="1908221448">
          <w:marLeft w:val="720"/>
          <w:marRight w:val="0"/>
          <w:marTop w:val="115"/>
          <w:marBottom w:val="0"/>
          <w:divBdr>
            <w:top w:val="none" w:sz="0" w:space="0" w:color="auto"/>
            <w:left w:val="none" w:sz="0" w:space="0" w:color="auto"/>
            <w:bottom w:val="none" w:sz="0" w:space="0" w:color="auto"/>
            <w:right w:val="none" w:sz="0" w:space="0" w:color="auto"/>
          </w:divBdr>
        </w:div>
        <w:div w:id="154732848">
          <w:marLeft w:val="720"/>
          <w:marRight w:val="0"/>
          <w:marTop w:val="115"/>
          <w:marBottom w:val="0"/>
          <w:divBdr>
            <w:top w:val="none" w:sz="0" w:space="0" w:color="auto"/>
            <w:left w:val="none" w:sz="0" w:space="0" w:color="auto"/>
            <w:bottom w:val="none" w:sz="0" w:space="0" w:color="auto"/>
            <w:right w:val="none" w:sz="0" w:space="0" w:color="auto"/>
          </w:divBdr>
        </w:div>
        <w:div w:id="47152274">
          <w:marLeft w:val="720"/>
          <w:marRight w:val="0"/>
          <w:marTop w:val="115"/>
          <w:marBottom w:val="0"/>
          <w:divBdr>
            <w:top w:val="none" w:sz="0" w:space="0" w:color="auto"/>
            <w:left w:val="none" w:sz="0" w:space="0" w:color="auto"/>
            <w:bottom w:val="none" w:sz="0" w:space="0" w:color="auto"/>
            <w:right w:val="none" w:sz="0" w:space="0" w:color="auto"/>
          </w:divBdr>
        </w:div>
        <w:div w:id="527720572">
          <w:marLeft w:val="720"/>
          <w:marRight w:val="0"/>
          <w:marTop w:val="115"/>
          <w:marBottom w:val="0"/>
          <w:divBdr>
            <w:top w:val="none" w:sz="0" w:space="0" w:color="auto"/>
            <w:left w:val="none" w:sz="0" w:space="0" w:color="auto"/>
            <w:bottom w:val="none" w:sz="0" w:space="0" w:color="auto"/>
            <w:right w:val="none" w:sz="0" w:space="0" w:color="auto"/>
          </w:divBdr>
        </w:div>
        <w:div w:id="316306467">
          <w:marLeft w:val="720"/>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6972</Words>
  <Characters>39746</Characters>
  <Application>Microsoft Macintosh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di Microsoft Office</cp:lastModifiedBy>
  <cp:revision>3</cp:revision>
  <dcterms:created xsi:type="dcterms:W3CDTF">2018-09-10T16:20:00Z</dcterms:created>
  <dcterms:modified xsi:type="dcterms:W3CDTF">2018-09-10T16:41:00Z</dcterms:modified>
</cp:coreProperties>
</file>